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29" w:rsidRDefault="00114E63" w:rsidP="00114E63">
      <w:r>
        <w:rPr>
          <w:noProof/>
          <w:lang w:eastAsia="pl-PL"/>
        </w:rPr>
        <w:drawing>
          <wp:inline distT="0" distB="0" distL="0" distR="0" wp14:anchorId="75F11657" wp14:editId="4F9F830E">
            <wp:extent cx="2780030" cy="990600"/>
            <wp:effectExtent l="0" t="0" r="127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E63" w:rsidRDefault="00114E63" w:rsidP="00114E63"/>
    <w:p w:rsidR="00114E63" w:rsidRDefault="00114E63" w:rsidP="00114E63"/>
    <w:p w:rsidR="00114E63" w:rsidRDefault="00114E63" w:rsidP="00114E63">
      <w:pPr>
        <w:jc w:val="center"/>
        <w:rPr>
          <w:b/>
          <w:sz w:val="36"/>
          <w:szCs w:val="36"/>
        </w:rPr>
      </w:pPr>
      <w:r w:rsidRPr="00114E63">
        <w:rPr>
          <w:b/>
          <w:sz w:val="36"/>
          <w:szCs w:val="36"/>
        </w:rPr>
        <w:t>Informacja</w:t>
      </w:r>
    </w:p>
    <w:p w:rsid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Uprzejmie informuję, że ze względów osobistych, zawiadomienie o wyborze najkorzystniejszej oferty w postępowaniu na :</w:t>
      </w:r>
    </w:p>
    <w:p w:rsidR="00114E63" w:rsidRDefault="008524E1" w:rsidP="00114E63">
      <w:pPr>
        <w:jc w:val="center"/>
        <w:rPr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Dostawę rękawic ochronnych</w:t>
      </w:r>
      <w:r w:rsidR="002A6A5C">
        <w:rPr>
          <w:rFonts w:cs="Tahoma"/>
          <w:b/>
          <w:sz w:val="28"/>
          <w:szCs w:val="28"/>
        </w:rPr>
        <w:t xml:space="preserve"> dla </w:t>
      </w:r>
      <w:r w:rsidR="00114E63" w:rsidRPr="00E64890">
        <w:rPr>
          <w:rFonts w:cs="Tahoma"/>
          <w:b/>
          <w:sz w:val="28"/>
          <w:szCs w:val="28"/>
        </w:rPr>
        <w:t xml:space="preserve"> Miejskiego Zakładu Gospodarki Odpadami Komunalnymi </w:t>
      </w:r>
      <w:r w:rsidR="00114E63">
        <w:rPr>
          <w:rFonts w:cs="Tahoma"/>
          <w:b/>
          <w:sz w:val="28"/>
          <w:szCs w:val="28"/>
        </w:rPr>
        <w:t xml:space="preserve">Sp. z o.o. </w:t>
      </w:r>
      <w:r w:rsidR="00114E63" w:rsidRPr="00E64890">
        <w:rPr>
          <w:rFonts w:cs="Tahoma"/>
          <w:b/>
          <w:sz w:val="28"/>
          <w:szCs w:val="28"/>
        </w:rPr>
        <w:t>w Koninie</w:t>
      </w:r>
      <w:r>
        <w:rPr>
          <w:rFonts w:cs="Tahoma"/>
          <w:b/>
          <w:sz w:val="28"/>
          <w:szCs w:val="28"/>
        </w:rPr>
        <w:t xml:space="preserve"> w 2021 roku</w:t>
      </w:r>
      <w:bookmarkStart w:id="0" w:name="_GoBack"/>
      <w:bookmarkEnd w:id="0"/>
      <w:r w:rsidR="00114E63" w:rsidRPr="00E64890">
        <w:rPr>
          <w:rFonts w:cs="Tahoma"/>
          <w:b/>
          <w:sz w:val="28"/>
          <w:szCs w:val="28"/>
        </w:rPr>
        <w:t>”.</w:t>
      </w:r>
    </w:p>
    <w:p w:rsidR="00114E63" w:rsidRDefault="00114E63" w:rsidP="00114E63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zostanie dostarczone wszystkim wykonawcom biorącym udział w postępowaniu </w:t>
      </w:r>
      <w:r w:rsidRPr="00114E63">
        <w:rPr>
          <w:b/>
          <w:sz w:val="24"/>
          <w:szCs w:val="24"/>
          <w:u w:val="single"/>
        </w:rPr>
        <w:t>po dniu              1 listopada 2020 r.</w:t>
      </w:r>
    </w:p>
    <w:p w:rsidR="00114E63" w:rsidRDefault="00114E63" w:rsidP="00114E63">
      <w:pPr>
        <w:jc w:val="both"/>
        <w:rPr>
          <w:b/>
          <w:sz w:val="24"/>
          <w:szCs w:val="24"/>
          <w:u w:val="single"/>
        </w:rPr>
      </w:pPr>
    </w:p>
    <w:p w:rsid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:rsid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Prowadzący postępowanie</w:t>
      </w:r>
    </w:p>
    <w:p w:rsid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Andrzej Piotrowski</w:t>
      </w:r>
    </w:p>
    <w:p w:rsidR="00114E63" w:rsidRP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tel. 607 044 332</w:t>
      </w:r>
    </w:p>
    <w:sectPr w:rsidR="00114E63" w:rsidRPr="00114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63"/>
    <w:rsid w:val="00114E63"/>
    <w:rsid w:val="002A6A5C"/>
    <w:rsid w:val="00445129"/>
    <w:rsid w:val="008524E1"/>
    <w:rsid w:val="00C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C0863-A4FB-42C3-8494-95E35941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2020-10-26T06:36:00Z</dcterms:created>
  <dcterms:modified xsi:type="dcterms:W3CDTF">2020-10-26T06:36:00Z</dcterms:modified>
</cp:coreProperties>
</file>