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BC0874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BC0874" w:rsidRDefault="00BC0874" w:rsidP="00BC0874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„Wykonanie instalacji oświetlenia awaryjnego, ewakuacyjnego w hali sortowni Miejskiego Zakładu Gospodarki Odpadami Komunalnymi Sp. z o.o. w Koninie”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</w:t>
      </w:r>
      <w:r w:rsidR="00BC0874">
        <w:rPr>
          <w:rFonts w:eastAsia="Calibri" w:cs="Tahoma"/>
        </w:rPr>
        <w:t>I</w:t>
      </w:r>
      <w:r w:rsidRPr="00A0624B">
        <w:rPr>
          <w:rFonts w:eastAsia="Calibri" w:cs="Tahoma"/>
        </w:rPr>
        <w:t xml:space="preserve">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BC0874" w:rsidRDefault="001E5E86" w:rsidP="00DF2F4E">
      <w:pPr>
        <w:suppressAutoHyphens/>
        <w:spacing w:after="0" w:line="240" w:lineRule="auto"/>
        <w:jc w:val="both"/>
        <w:rPr>
          <w:rFonts w:cs="Tahoma"/>
          <w:u w:val="single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</w:t>
      </w:r>
      <w:r w:rsidR="004116C1" w:rsidRPr="00BC0874">
        <w:rPr>
          <w:rFonts w:cs="Tahoma"/>
          <w:u w:val="single"/>
        </w:rPr>
        <w:t>po 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1E5E86" w:rsidRPr="00A0624B">
        <w:rPr>
          <w:rFonts w:cs="Tahoma"/>
        </w:rPr>
        <w:t>zaproszeniem do złożenia oferty</w:t>
      </w:r>
      <w:r w:rsidR="00DF2F4E" w:rsidRPr="00A0624B">
        <w:rPr>
          <w:rFonts w:cs="Tahoma"/>
        </w:rPr>
        <w:t xml:space="preserve"> 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lastRenderedPageBreak/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BC0874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BC0874">
        <w:rPr>
          <w:rFonts w:cs="Tahoma"/>
          <w:bCs/>
          <w:iCs/>
        </w:rPr>
        <w:t xml:space="preserve">do 60 dni </w:t>
      </w:r>
      <w:r w:rsidR="00AB2D9A" w:rsidRPr="00A0624B">
        <w:rPr>
          <w:rFonts w:cs="Tahoma"/>
          <w:bCs/>
          <w:iCs/>
        </w:rPr>
        <w:t>od dnia podpisania umowy</w:t>
      </w:r>
      <w:r w:rsidR="00BC0874">
        <w:rPr>
          <w:rFonts w:cs="Tahoma"/>
          <w:bCs/>
          <w:iCs/>
        </w:rPr>
        <w:t>.</w:t>
      </w:r>
      <w:bookmarkStart w:id="0" w:name="_GoBack"/>
      <w:bookmarkEnd w:id="0"/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11" w:rsidRDefault="00427811" w:rsidP="00873CF1">
      <w:pPr>
        <w:spacing w:after="0" w:line="240" w:lineRule="auto"/>
      </w:pPr>
      <w:r>
        <w:separator/>
      </w:r>
    </w:p>
  </w:endnote>
  <w:endnote w:type="continuationSeparator" w:id="0">
    <w:p w:rsidR="00427811" w:rsidRDefault="00427811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BC0874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11" w:rsidRDefault="00427811" w:rsidP="00873CF1">
      <w:pPr>
        <w:spacing w:after="0" w:line="240" w:lineRule="auto"/>
      </w:pPr>
      <w:r>
        <w:separator/>
      </w:r>
    </w:p>
  </w:footnote>
  <w:footnote w:type="continuationSeparator" w:id="0">
    <w:p w:rsidR="00427811" w:rsidRDefault="00427811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BC0874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„Wykonanie instalacji oświetlenia awaryjnego, ewakuacyjnego w hali sortowni </w:t>
    </w:r>
    <w:r w:rsidR="004116C1">
      <w:rPr>
        <w:b/>
        <w:sz w:val="24"/>
        <w:szCs w:val="24"/>
      </w:rPr>
      <w:t xml:space="preserve">Miejskiego Zakładu Gospodarki Odpadami Komunalnymi Sp. z o.o. w Koninie”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65D7E"/>
    <w:rsid w:val="00191D96"/>
    <w:rsid w:val="001A7E6E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2781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C0874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8E9F-9FCD-4630-A1AB-95DF9F34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2020-02-17T08:30:00Z</dcterms:created>
  <dcterms:modified xsi:type="dcterms:W3CDTF">2020-02-17T08:30:00Z</dcterms:modified>
</cp:coreProperties>
</file>