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995FB8" w:rsidP="00CD3593">
      <w:pPr>
        <w:keepNext/>
        <w:suppressAutoHyphens/>
        <w:spacing w:after="0" w:line="360" w:lineRule="auto"/>
        <w:outlineLvl w:val="1"/>
        <w:rPr>
          <w:rFonts w:eastAsia="Times New Roman" w:cs="Tahoma"/>
          <w:b/>
          <w:bCs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CD3593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9B64CF" w:rsidRPr="00CD3593" w:rsidRDefault="004116C1" w:rsidP="00CD35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CD3593">
        <w:rPr>
          <w:b/>
          <w:sz w:val="24"/>
          <w:szCs w:val="24"/>
        </w:rPr>
        <w:t>Dostawę</w:t>
      </w:r>
      <w:r w:rsidR="00CD3593" w:rsidRPr="00B846E6">
        <w:rPr>
          <w:b/>
          <w:sz w:val="24"/>
          <w:szCs w:val="24"/>
        </w:rPr>
        <w:t xml:space="preserve"> </w:t>
      </w:r>
      <w:r w:rsidR="00CD3593" w:rsidRPr="00D61679">
        <w:rPr>
          <w:b/>
          <w:sz w:val="24"/>
          <w:szCs w:val="24"/>
        </w:rPr>
        <w:t>używanego wózka widłowego, czołowego dla Miejskiego Zakładu Gospodarki Odpadami Komunalnymi Sp. z o.o. w Koninie</w:t>
      </w:r>
      <w:r w:rsidR="00CD3593">
        <w:rPr>
          <w:b/>
          <w:sz w:val="24"/>
          <w:szCs w:val="24"/>
        </w:rPr>
        <w:t>”</w:t>
      </w:r>
      <w:r w:rsidR="00CD3593" w:rsidRPr="00D61679">
        <w:rPr>
          <w:b/>
          <w:sz w:val="24"/>
          <w:szCs w:val="24"/>
        </w:rPr>
        <w:t xml:space="preserve"> </w:t>
      </w: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ogło</w:t>
      </w:r>
      <w:r w:rsidR="00CD3593">
        <w:rPr>
          <w:rFonts w:eastAsia="Times New Roman" w:cs="Tahoma"/>
          <w:szCs w:val="24"/>
          <w:lang w:eastAsia="pl-PL"/>
        </w:rPr>
        <w:t>szonym na stronie internetowej Z</w:t>
      </w:r>
      <w:r w:rsidRPr="00A0624B">
        <w:rPr>
          <w:rFonts w:eastAsia="Times New Roman" w:cs="Tahoma"/>
          <w:szCs w:val="24"/>
          <w:lang w:eastAsia="pl-PL"/>
        </w:rPr>
        <w:t xml:space="preserve">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</w:t>
      </w:r>
      <w:r w:rsidR="00CD3593">
        <w:rPr>
          <w:rFonts w:eastAsia="Times New Roman" w:cs="Tahoma"/>
          <w:color w:val="000000"/>
          <w:lang w:eastAsia="pl-PL"/>
        </w:rPr>
        <w:t>raz załączniku nr 1 – parametry techniczne i wyposażenie</w:t>
      </w:r>
      <w:r w:rsidR="004116C1">
        <w:rPr>
          <w:rFonts w:eastAsia="Times New Roman" w:cs="Tahoma"/>
          <w:color w:val="000000"/>
          <w:lang w:eastAsia="pl-PL"/>
        </w:rPr>
        <w:t>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</w:t>
      </w:r>
      <w:r w:rsidR="00CD3593">
        <w:rPr>
          <w:rFonts w:eastAsia="Calibri" w:cs="Tahoma"/>
        </w:rPr>
        <w:t>I</w:t>
      </w:r>
      <w:r w:rsidRPr="00A0624B">
        <w:rPr>
          <w:rFonts w:eastAsia="Calibri" w:cs="Tahoma"/>
        </w:rPr>
        <w:t xml:space="preserve">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CD3593">
        <w:rPr>
          <w:rFonts w:cs="Tahoma"/>
        </w:rPr>
        <w:t xml:space="preserve"> z parametrami technicznymi i wyposażeniem</w:t>
      </w:r>
      <w:r w:rsidR="004116C1">
        <w:rPr>
          <w:rFonts w:cs="Tahoma"/>
        </w:rPr>
        <w:t xml:space="preserve"> przedmiotu z</w:t>
      </w:r>
      <w:r w:rsidR="00CD3593">
        <w:rPr>
          <w:rFonts w:cs="Tahoma"/>
        </w:rPr>
        <w:t>amówienia – załącznik nr 3</w:t>
      </w:r>
      <w:r w:rsidR="004116C1">
        <w:rPr>
          <w:rFonts w:cs="Tahoma"/>
        </w:rPr>
        <w:t>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</w:t>
      </w:r>
      <w:r w:rsidR="00CD3593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CD3593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20402" w:rsidRPr="00A0624B" w:rsidRDefault="00320402" w:rsidP="005A7EC4">
      <w:pPr>
        <w:suppressAutoHyphens/>
        <w:spacing w:after="0" w:line="240" w:lineRule="auto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b/>
          <w:lang w:eastAsia="pl-PL"/>
        </w:rPr>
        <w:t>5a.</w:t>
      </w:r>
      <w:r w:rsidR="00974913" w:rsidRPr="00A0624B">
        <w:rPr>
          <w:rFonts w:eastAsia="Times New Roman" w:cs="Tahoma"/>
          <w:b/>
          <w:spacing w:val="-2"/>
          <w:lang w:eastAsia="pl-PL"/>
        </w:rPr>
        <w:t xml:space="preserve"> I</w:t>
      </w:r>
      <w:r w:rsidRPr="00A0624B">
        <w:rPr>
          <w:rFonts w:eastAsia="Times New Roman" w:cs="Tahoma"/>
          <w:b/>
          <w:spacing w:val="-2"/>
          <w:lang w:eastAsia="pl-PL"/>
        </w:rPr>
        <w:t xml:space="preserve">nformujemy, że wybór oferty: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>nie będzie</w:t>
      </w:r>
      <w:r w:rsidRPr="00A0624B">
        <w:rPr>
          <w:rFonts w:eastAsia="Times New Roman" w:cs="Tahoma"/>
          <w:spacing w:val="-2"/>
          <w:lang w:eastAsia="pl-PL"/>
        </w:rPr>
        <w:t xml:space="preserve"> 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usług.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 xml:space="preserve">będzie </w:t>
      </w:r>
      <w:r w:rsidRPr="00A0624B">
        <w:rPr>
          <w:rFonts w:eastAsia="Times New Roman" w:cs="Tahoma"/>
          <w:spacing w:val="-2"/>
          <w:lang w:eastAsia="pl-PL"/>
        </w:rPr>
        <w:t xml:space="preserve">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usług, w związku z tym </w:t>
      </w:r>
      <w:r w:rsidRPr="00A0624B">
        <w:rPr>
          <w:rFonts w:eastAsia="Times New Roman" w:cs="Tahoma"/>
          <w:spacing w:val="-2"/>
          <w:lang w:eastAsia="pl-PL"/>
        </w:rPr>
        <w:t xml:space="preserve">wskazujemy nazwę (rodzaj) towaru </w:t>
      </w:r>
      <w:r w:rsidRPr="00A0624B">
        <w:rPr>
          <w:rFonts w:eastAsia="Times New Roman" w:cs="Tahoma"/>
          <w:spacing w:val="-2"/>
          <w:lang w:eastAsia="pl-PL"/>
        </w:rPr>
        <w:lastRenderedPageBreak/>
        <w:t>lub usługi, których dostawa lub świadczenie będzie prowadzić do jego powstania oraz wskazujemy ich wartość bez kwoty podatku</w:t>
      </w:r>
      <w:r w:rsidRPr="00A0624B">
        <w:rPr>
          <w:rFonts w:eastAsia="Times New Roman" w:cs="Tahoma"/>
          <w:b/>
          <w:lang w:eastAsia="pl-PL"/>
        </w:rPr>
        <w:t xml:space="preserve">: </w:t>
      </w:r>
      <w:r w:rsidRPr="00A0624B">
        <w:rPr>
          <w:rFonts w:eastAsia="Times New Roman" w:cs="Tahoma"/>
          <w:spacing w:val="-2"/>
          <w:lang w:eastAsia="pl-PL"/>
        </w:rPr>
        <w:t>…………………………………………..</w:t>
      </w:r>
    </w:p>
    <w:p w:rsidR="003447E0" w:rsidRPr="00A0624B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CD3593">
        <w:rPr>
          <w:rFonts w:eastAsia="Times New Roman" w:cs="Tahoma"/>
          <w:b/>
          <w:i/>
          <w:lang w:eastAsia="pl-PL"/>
        </w:rPr>
        <w:t>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  <w:bookmarkStart w:id="0" w:name="_GoBack"/>
      <w:bookmarkEnd w:id="0"/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CD3593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A43D70" w:rsidRPr="00A0624B">
        <w:rPr>
          <w:rFonts w:cs="Tahoma"/>
          <w:bCs/>
          <w:iCs/>
        </w:rPr>
        <w:t>3</w:t>
      </w:r>
      <w:r w:rsidR="00CD3593">
        <w:rPr>
          <w:rFonts w:cs="Tahoma"/>
          <w:bCs/>
          <w:iCs/>
        </w:rPr>
        <w:t xml:space="preserve">0 dni </w:t>
      </w:r>
      <w:r w:rsidR="00AB2D9A" w:rsidRPr="00A0624B">
        <w:rPr>
          <w:rFonts w:cs="Tahoma"/>
          <w:bCs/>
          <w:iCs/>
        </w:rPr>
        <w:t>od dnia podpisania umowy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C02" w:rsidRDefault="00347C02" w:rsidP="00873CF1">
      <w:pPr>
        <w:spacing w:after="0" w:line="240" w:lineRule="auto"/>
      </w:pPr>
      <w:r>
        <w:separator/>
      </w:r>
    </w:p>
  </w:endnote>
  <w:endnote w:type="continuationSeparator" w:id="0">
    <w:p w:rsidR="00347C02" w:rsidRDefault="00347C02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CD3593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C02" w:rsidRDefault="00347C02" w:rsidP="00873CF1">
      <w:pPr>
        <w:spacing w:after="0" w:line="240" w:lineRule="auto"/>
      </w:pPr>
      <w:r>
        <w:separator/>
      </w:r>
    </w:p>
  </w:footnote>
  <w:footnote w:type="continuationSeparator" w:id="0">
    <w:p w:rsidR="00347C02" w:rsidRDefault="00347C02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93" w:rsidRPr="00D61679" w:rsidRDefault="00CD3593" w:rsidP="00CD3593">
    <w:pPr>
      <w:jc w:val="center"/>
      <w:rPr>
        <w:b/>
        <w:sz w:val="24"/>
        <w:szCs w:val="24"/>
      </w:rPr>
    </w:pPr>
    <w:r>
      <w:rPr>
        <w:b/>
        <w:sz w:val="24"/>
        <w:szCs w:val="24"/>
      </w:rPr>
      <w:t>„Dostawa</w:t>
    </w:r>
    <w:r w:rsidRPr="00B846E6">
      <w:rPr>
        <w:b/>
        <w:sz w:val="24"/>
        <w:szCs w:val="24"/>
      </w:rPr>
      <w:t xml:space="preserve"> </w:t>
    </w:r>
    <w:r w:rsidRPr="00D61679">
      <w:rPr>
        <w:b/>
        <w:sz w:val="24"/>
        <w:szCs w:val="24"/>
      </w:rPr>
      <w:t>używanego wózka widłowego, czołowego dla Miejskiego Zakładu Gospodarki Odpadami Komunalnymi Sp. z o.o. w Koninie</w:t>
    </w:r>
    <w:r>
      <w:rPr>
        <w:b/>
        <w:sz w:val="24"/>
        <w:szCs w:val="24"/>
      </w:rPr>
      <w:t>”</w:t>
    </w:r>
    <w:r w:rsidRPr="00D61679">
      <w:rPr>
        <w:b/>
        <w:sz w:val="24"/>
        <w:szCs w:val="24"/>
      </w:rPr>
      <w:t xml:space="preserve"> </w:t>
    </w:r>
  </w:p>
  <w:p w:rsidR="00BB54E6" w:rsidRDefault="00CD3593" w:rsidP="00CD3593">
    <w:pPr>
      <w:keepNext/>
      <w:suppressAutoHyphens/>
      <w:spacing w:after="0" w:line="360" w:lineRule="auto"/>
      <w:jc w:val="right"/>
      <w:outlineLvl w:val="1"/>
      <w:rPr>
        <w:rFonts w:eastAsia="Times New Roman" w:cs="Tahoma"/>
        <w:bCs/>
        <w:szCs w:val="24"/>
        <w:lang w:eastAsia="pl-PL"/>
      </w:rPr>
    </w:pPr>
    <w:r>
      <w:rPr>
        <w:rFonts w:eastAsia="Times New Roman" w:cs="Tahoma"/>
        <w:bCs/>
        <w:szCs w:val="24"/>
        <w:lang w:eastAsia="pl-PL"/>
      </w:rPr>
      <w:t>Załącznik Nr 3</w:t>
    </w:r>
    <w:r w:rsidRPr="00CD3593">
      <w:rPr>
        <w:rFonts w:eastAsia="Times New Roman" w:cs="Tahoma"/>
        <w:bCs/>
        <w:szCs w:val="24"/>
        <w:lang w:eastAsia="pl-PL"/>
      </w:rPr>
      <w:t xml:space="preserve"> – Formularz Oferty</w:t>
    </w:r>
  </w:p>
  <w:p w:rsidR="00CD3593" w:rsidRPr="00CD3593" w:rsidRDefault="00CD3593" w:rsidP="00CD3593">
    <w:pPr>
      <w:keepNext/>
      <w:suppressAutoHyphens/>
      <w:spacing w:after="0" w:line="360" w:lineRule="auto"/>
      <w:jc w:val="right"/>
      <w:outlineLvl w:val="1"/>
      <w:rPr>
        <w:rFonts w:eastAsia="Times New Roman" w:cs="Tahoma"/>
        <w:bCs/>
        <w:color w:val="984806" w:themeColor="accent6" w:themeShade="80"/>
        <w:szCs w:val="24"/>
        <w:u w:val="thick"/>
        <w:lang w:eastAsia="pl-PL"/>
      </w:rPr>
    </w:pPr>
    <w:r w:rsidRPr="00CD3593">
      <w:rPr>
        <w:rFonts w:eastAsia="Times New Roman" w:cs="Tahoma"/>
        <w:bCs/>
        <w:color w:val="984806" w:themeColor="accent6" w:themeShade="80"/>
        <w:szCs w:val="24"/>
        <w:u w:val="thick"/>
        <w:lang w:eastAsia="pl-PL"/>
      </w:rP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6033B"/>
    <w:rsid w:val="002D60E9"/>
    <w:rsid w:val="00302631"/>
    <w:rsid w:val="00305707"/>
    <w:rsid w:val="003062B3"/>
    <w:rsid w:val="00320402"/>
    <w:rsid w:val="00334425"/>
    <w:rsid w:val="003447E0"/>
    <w:rsid w:val="00347C02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D3593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62869-B523-4E43-9556-E2E35EDE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2</cp:revision>
  <cp:lastPrinted>2019-02-22T11:46:00Z</cp:lastPrinted>
  <dcterms:created xsi:type="dcterms:W3CDTF">2019-04-18T10:49:00Z</dcterms:created>
  <dcterms:modified xsi:type="dcterms:W3CDTF">2019-04-18T10:49:00Z</dcterms:modified>
</cp:coreProperties>
</file>