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40" w:rsidRPr="008B6C87" w:rsidRDefault="00C732F1" w:rsidP="00C732F1">
      <w:pPr>
        <w:pStyle w:val="Nagwek220"/>
        <w:keepNext/>
        <w:keepLines/>
        <w:shd w:val="clear" w:color="auto" w:fill="auto"/>
        <w:spacing w:before="0" w:after="315" w:line="210" w:lineRule="exact"/>
        <w:ind w:left="20" w:firstLine="0"/>
        <w:jc w:val="both"/>
        <w:rPr>
          <w:rFonts w:asciiTheme="minorHAnsi" w:hAnsiTheme="minorHAnsi"/>
          <w:b w:val="0"/>
          <w:sz w:val="22"/>
          <w:szCs w:val="22"/>
        </w:rPr>
      </w:pPr>
      <w:bookmarkStart w:id="0" w:name="bookmark0"/>
      <w:r w:rsidRPr="000B08B6">
        <w:rPr>
          <w:rFonts w:asciiTheme="minorHAnsi" w:hAnsi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0</wp:posOffset>
            </wp:positionV>
            <wp:extent cx="2333625" cy="831215"/>
            <wp:effectExtent l="0" t="0" r="9525" b="6985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MZGOK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C3D"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Umowa Nr</w:t>
      </w:r>
      <w:bookmarkEnd w:id="0"/>
      <w:r w:rsidR="008B6C87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………….</w:t>
      </w:r>
      <w:r w:rsidR="008B6C87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ab/>
      </w:r>
      <w:r w:rsidR="008B6C87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ab/>
      </w:r>
      <w:r w:rsidR="008B6C87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ab/>
      </w:r>
      <w:r w:rsidR="008B6C87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ab/>
      </w:r>
      <w:r w:rsidR="008038B9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PROJEKT</w:t>
      </w:r>
      <w:r w:rsidR="008B6C87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                                              </w:t>
      </w:r>
      <w:r w:rsidR="008B6C87">
        <w:rPr>
          <w:rStyle w:val="Nagwek22"/>
          <w:rFonts w:asciiTheme="minorHAnsi" w:hAnsiTheme="minorHAnsi"/>
          <w:bCs/>
          <w:color w:val="000000"/>
          <w:sz w:val="22"/>
          <w:szCs w:val="22"/>
        </w:rPr>
        <w:t>Załącznik Nr 5</w:t>
      </w:r>
    </w:p>
    <w:p w:rsidR="00D36A52" w:rsidRPr="000B08B6" w:rsidRDefault="0085679A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 w:rsidRPr="000B08B6">
        <w:rPr>
          <w:rStyle w:val="Teksttreci2"/>
          <w:rFonts w:asciiTheme="minorHAnsi" w:hAnsiTheme="minorHAnsi"/>
          <w:color w:val="000000"/>
        </w:rPr>
        <w:t>W</w:t>
      </w:r>
      <w:r w:rsidR="009B7C3D" w:rsidRPr="000B08B6">
        <w:rPr>
          <w:rStyle w:val="Teksttreci2"/>
          <w:rFonts w:asciiTheme="minorHAnsi" w:hAnsiTheme="minorHAnsi"/>
          <w:color w:val="000000"/>
        </w:rPr>
        <w:t xml:space="preserve"> dniu</w:t>
      </w:r>
      <w:r w:rsidR="006233EC">
        <w:rPr>
          <w:rStyle w:val="Teksttreci2"/>
          <w:rFonts w:asciiTheme="minorHAnsi" w:hAnsiTheme="minorHAnsi"/>
          <w:color w:val="000000"/>
        </w:rPr>
        <w:t xml:space="preserve"> </w:t>
      </w:r>
      <w:r w:rsidR="00EA75D2">
        <w:rPr>
          <w:rStyle w:val="Teksttreci2"/>
          <w:rFonts w:asciiTheme="minorHAnsi" w:hAnsiTheme="minorHAnsi"/>
          <w:color w:val="000000"/>
          <w:u w:val="single"/>
        </w:rPr>
        <w:t>……………..</w:t>
      </w:r>
      <w:r w:rsidR="00D24B03">
        <w:rPr>
          <w:rStyle w:val="Teksttreci2"/>
          <w:rFonts w:asciiTheme="minorHAnsi" w:hAnsiTheme="minorHAnsi"/>
          <w:color w:val="000000"/>
          <w:u w:val="single"/>
        </w:rPr>
        <w:t xml:space="preserve"> </w:t>
      </w:r>
      <w:r w:rsidR="009B7C3D" w:rsidRPr="000B08B6">
        <w:rPr>
          <w:rStyle w:val="Teksttreci2"/>
          <w:rFonts w:asciiTheme="minorHAnsi" w:hAnsiTheme="minorHAnsi"/>
          <w:color w:val="000000"/>
        </w:rPr>
        <w:t>roku w Koninie</w:t>
      </w:r>
      <w:r w:rsidR="001F0C24" w:rsidRPr="000B08B6">
        <w:rPr>
          <w:rStyle w:val="Teksttreci2"/>
          <w:rFonts w:asciiTheme="minorHAnsi" w:hAnsiTheme="minorHAnsi"/>
          <w:color w:val="000000"/>
        </w:rPr>
        <w:t xml:space="preserve"> między:</w:t>
      </w:r>
    </w:p>
    <w:p w:rsidR="00D36A52" w:rsidRPr="000B08B6" w:rsidRDefault="009B7C3D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Style w:val="Teksttreci4"/>
          <w:rFonts w:asciiTheme="minorHAnsi" w:hAnsiTheme="minorHAnsi"/>
          <w:color w:val="000000"/>
          <w:sz w:val="22"/>
          <w:szCs w:val="22"/>
        </w:rPr>
      </w:pPr>
      <w:r w:rsidRPr="000B08B6">
        <w:rPr>
          <w:rStyle w:val="Teksttreci4"/>
          <w:rFonts w:asciiTheme="minorHAnsi" w:hAnsiTheme="minorHAnsi"/>
          <w:color w:val="000000"/>
          <w:sz w:val="22"/>
          <w:szCs w:val="22"/>
        </w:rPr>
        <w:t>Miejskim Zakładem Gospodarki Odpadami Komunalnymi Sp. z o.o.</w:t>
      </w:r>
    </w:p>
    <w:p w:rsidR="00D36A52" w:rsidRPr="000B08B6" w:rsidRDefault="009B7C3D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Style w:val="Teksttreci411pt"/>
          <w:rFonts w:asciiTheme="minorHAnsi" w:hAnsiTheme="minorHAnsi"/>
          <w:b w:val="0"/>
          <w:bCs w:val="0"/>
          <w:color w:val="000000"/>
        </w:rPr>
      </w:pPr>
      <w:r w:rsidRPr="000B08B6">
        <w:rPr>
          <w:rStyle w:val="Teksttreci4"/>
          <w:rFonts w:asciiTheme="minorHAnsi" w:hAnsiTheme="minorHAnsi"/>
          <w:color w:val="000000"/>
          <w:sz w:val="22"/>
          <w:szCs w:val="22"/>
        </w:rPr>
        <w:t xml:space="preserve">ul. Sulańska </w:t>
      </w:r>
      <w:r w:rsidRPr="000B08B6">
        <w:rPr>
          <w:rStyle w:val="Teksttreci411pt"/>
          <w:rFonts w:asciiTheme="minorHAnsi" w:hAnsiTheme="minorHAnsi"/>
          <w:color w:val="000000"/>
        </w:rPr>
        <w:t>13</w:t>
      </w:r>
      <w:r w:rsidR="001F0C24" w:rsidRPr="000B08B6">
        <w:rPr>
          <w:rStyle w:val="Teksttreci411pt"/>
          <w:rFonts w:asciiTheme="minorHAnsi" w:hAnsiTheme="minorHAnsi"/>
          <w:b w:val="0"/>
          <w:bCs w:val="0"/>
          <w:color w:val="000000"/>
        </w:rPr>
        <w:t>,</w:t>
      </w:r>
    </w:p>
    <w:p w:rsidR="00B86740" w:rsidRPr="000B08B6" w:rsidRDefault="009B7C3D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Fonts w:asciiTheme="minorHAnsi" w:hAnsiTheme="minorHAnsi"/>
          <w:color w:val="000000"/>
        </w:rPr>
      </w:pPr>
      <w:r w:rsidRPr="000B08B6">
        <w:rPr>
          <w:rStyle w:val="Teksttreci411pt"/>
          <w:rFonts w:asciiTheme="minorHAnsi" w:hAnsiTheme="minorHAnsi"/>
          <w:color w:val="000000"/>
        </w:rPr>
        <w:t>62-510</w:t>
      </w:r>
      <w:r w:rsidRPr="000B08B6">
        <w:rPr>
          <w:rStyle w:val="Teksttreci421pt"/>
          <w:rFonts w:asciiTheme="minorHAnsi" w:hAnsiTheme="minorHAnsi"/>
          <w:color w:val="000000"/>
          <w:sz w:val="22"/>
          <w:szCs w:val="22"/>
        </w:rPr>
        <w:t xml:space="preserve"> </w:t>
      </w:r>
      <w:r w:rsidR="001F0C24" w:rsidRPr="000B08B6">
        <w:rPr>
          <w:rStyle w:val="Teksttreci4"/>
          <w:rFonts w:asciiTheme="minorHAnsi" w:hAnsiTheme="minorHAnsi"/>
          <w:bCs w:val="0"/>
          <w:color w:val="000000"/>
          <w:sz w:val="22"/>
          <w:szCs w:val="22"/>
        </w:rPr>
        <w:t>Konin,</w:t>
      </w:r>
    </w:p>
    <w:p w:rsidR="00B86740" w:rsidRPr="000B08B6" w:rsidRDefault="009B7C3D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0B08B6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Tel. </w:t>
      </w:r>
      <w:r w:rsidRPr="000B08B6">
        <w:rPr>
          <w:rStyle w:val="Teksttreci2"/>
          <w:rFonts w:asciiTheme="minorHAnsi" w:hAnsiTheme="minorHAnsi"/>
          <w:color w:val="000000"/>
        </w:rPr>
        <w:t xml:space="preserve">(63) 246-81-79; </w:t>
      </w:r>
      <w:r w:rsidRPr="000B08B6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faks </w:t>
      </w:r>
      <w:r w:rsidRPr="000B08B6">
        <w:rPr>
          <w:rStyle w:val="Teksttreci2"/>
          <w:rFonts w:asciiTheme="minorHAnsi" w:hAnsiTheme="minorHAnsi"/>
          <w:color w:val="000000"/>
        </w:rPr>
        <w:t>(63) 211-32-78;</w:t>
      </w:r>
    </w:p>
    <w:p w:rsidR="00B86740" w:rsidRPr="000B08B6" w:rsidRDefault="009B7C3D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0B08B6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NIP </w:t>
      </w:r>
      <w:r w:rsidRPr="000B08B6">
        <w:rPr>
          <w:rStyle w:val="Teksttreci2"/>
          <w:rFonts w:asciiTheme="minorHAnsi" w:hAnsiTheme="minorHAnsi"/>
          <w:color w:val="000000"/>
        </w:rPr>
        <w:t xml:space="preserve">6652970029, </w:t>
      </w:r>
      <w:r w:rsidRPr="000B08B6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REGON </w:t>
      </w:r>
      <w:r w:rsidRPr="000B08B6">
        <w:rPr>
          <w:rStyle w:val="Teksttreci2"/>
          <w:rFonts w:asciiTheme="minorHAnsi" w:hAnsiTheme="minorHAnsi"/>
          <w:color w:val="000000"/>
        </w:rPr>
        <w:t>301719592</w:t>
      </w:r>
    </w:p>
    <w:p w:rsidR="00B86740" w:rsidRPr="000B08B6" w:rsidRDefault="009B7C3D" w:rsidP="00C732F1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  <w:r w:rsidRPr="000B08B6">
        <w:rPr>
          <w:rStyle w:val="Teksttreci2"/>
          <w:rFonts w:asciiTheme="minorHAnsi" w:hAnsiTheme="minorHAnsi"/>
          <w:color w:val="000000"/>
        </w:rPr>
        <w:t xml:space="preserve">Sąd Rejonowy Poznań </w:t>
      </w:r>
      <w:r w:rsidR="00EA75D2">
        <w:rPr>
          <w:rStyle w:val="Teksttreci2"/>
          <w:rFonts w:asciiTheme="minorHAnsi" w:hAnsiTheme="minorHAnsi"/>
          <w:color w:val="000000"/>
        </w:rPr>
        <w:t>–</w:t>
      </w:r>
      <w:r w:rsidRPr="000B08B6">
        <w:rPr>
          <w:rStyle w:val="Teksttreci2"/>
          <w:rFonts w:asciiTheme="minorHAnsi" w:hAnsiTheme="minorHAnsi"/>
          <w:color w:val="000000"/>
        </w:rPr>
        <w:t xml:space="preserve"> Nowe Miasto, IX Wydz. Gosp. Krajowego Rejestru Sądowego, nr 0000384025,</w:t>
      </w:r>
    </w:p>
    <w:p w:rsidR="00C732F1" w:rsidRPr="000B08B6" w:rsidRDefault="00C732F1" w:rsidP="00C732F1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</w:p>
    <w:p w:rsidR="00B86740" w:rsidRPr="000B08B6" w:rsidRDefault="009B7C3D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 xml:space="preserve">zwanym dalej </w:t>
      </w:r>
      <w:r w:rsidRPr="000B08B6">
        <w:rPr>
          <w:rStyle w:val="Pogrubienie"/>
          <w:rFonts w:asciiTheme="minorHAnsi" w:hAnsiTheme="minorHAnsi"/>
          <w:color w:val="000000"/>
          <w:sz w:val="22"/>
          <w:szCs w:val="22"/>
        </w:rPr>
        <w:t>„ZAMAWIAJĄCYM</w:t>
      </w:r>
      <w:r w:rsidR="00EA75D2">
        <w:rPr>
          <w:rStyle w:val="Pogrubienie"/>
          <w:rFonts w:asciiTheme="minorHAnsi" w:hAnsiTheme="minorHAnsi"/>
          <w:color w:val="000000"/>
          <w:sz w:val="22"/>
          <w:szCs w:val="22"/>
        </w:rPr>
        <w:t>”</w:t>
      </w:r>
      <w:r w:rsidRPr="000B08B6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, </w:t>
      </w:r>
      <w:r w:rsidRPr="000B08B6">
        <w:rPr>
          <w:rStyle w:val="Teksttreci2"/>
          <w:rFonts w:asciiTheme="minorHAnsi" w:hAnsiTheme="minorHAnsi"/>
          <w:color w:val="000000"/>
        </w:rPr>
        <w:t>reprezentowanym przez:</w:t>
      </w:r>
    </w:p>
    <w:p w:rsidR="00B86740" w:rsidRPr="000B08B6" w:rsidRDefault="001F0C24" w:rsidP="00D36A52">
      <w:pPr>
        <w:pStyle w:val="Nagwek220"/>
        <w:keepNext/>
        <w:keepLines/>
        <w:shd w:val="clear" w:color="auto" w:fill="auto"/>
        <w:tabs>
          <w:tab w:val="left" w:pos="2669"/>
        </w:tabs>
        <w:spacing w:before="0" w:after="0" w:line="240" w:lineRule="auto"/>
        <w:ind w:left="380"/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</w:pPr>
      <w:bookmarkStart w:id="1" w:name="bookmark1"/>
      <w:r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Prezesa Zarządu </w:t>
      </w:r>
      <w:r w:rsidR="00EA75D2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–</w:t>
      </w:r>
      <w:r w:rsidR="009B7C3D"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 mgr </w:t>
      </w:r>
      <w:r w:rsidR="00EA75D2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inż</w:t>
      </w:r>
      <w:r w:rsidR="009B7C3D"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. Jana Skalskiego</w:t>
      </w:r>
      <w:bookmarkEnd w:id="1"/>
    </w:p>
    <w:p w:rsidR="00B86740" w:rsidRPr="000B08B6" w:rsidRDefault="001F0C24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 w:rsidRPr="000B08B6">
        <w:rPr>
          <w:rStyle w:val="Teksttreci2"/>
          <w:rFonts w:asciiTheme="minorHAnsi" w:hAnsiTheme="minorHAnsi"/>
          <w:color w:val="000000"/>
        </w:rPr>
        <w:t>a</w:t>
      </w:r>
    </w:p>
    <w:p w:rsidR="00710D20" w:rsidRDefault="00EA75D2" w:rsidP="008A0D0A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Pogrubienie"/>
          <w:rFonts w:asciiTheme="minorHAnsi" w:hAnsiTheme="minorHAnsi"/>
          <w:color w:val="000000"/>
          <w:sz w:val="22"/>
          <w:szCs w:val="22"/>
        </w:rPr>
      </w:pPr>
      <w:r>
        <w:rPr>
          <w:rStyle w:val="Pogrubienie"/>
          <w:rFonts w:asciiTheme="minorHAnsi" w:hAnsi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684"/>
        <w:gridCol w:w="882"/>
        <w:gridCol w:w="1997"/>
      </w:tblGrid>
      <w:tr w:rsidR="00710D20" w:rsidTr="00710D20">
        <w:tc>
          <w:tcPr>
            <w:tcW w:w="851" w:type="dxa"/>
          </w:tcPr>
          <w:p w:rsidR="00710D20" w:rsidRDefault="00710D20" w:rsidP="008A0D0A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 w:rsidRPr="000B08B6"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1559" w:type="dxa"/>
          </w:tcPr>
          <w:p w:rsidR="00710D20" w:rsidRDefault="00EA75D2" w:rsidP="008A0D0A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>……………………….</w:t>
            </w:r>
          </w:p>
        </w:tc>
        <w:tc>
          <w:tcPr>
            <w:tcW w:w="851" w:type="dxa"/>
          </w:tcPr>
          <w:p w:rsidR="00710D20" w:rsidRDefault="00710D20" w:rsidP="008A0D0A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10D20" w:rsidRDefault="00710D20" w:rsidP="008A0D0A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0D20" w:rsidTr="00710D20">
        <w:tc>
          <w:tcPr>
            <w:tcW w:w="851" w:type="dxa"/>
          </w:tcPr>
          <w:p w:rsidR="00710D20" w:rsidRDefault="00710D20" w:rsidP="008A0D0A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 w:rsidRPr="000B08B6"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1559" w:type="dxa"/>
          </w:tcPr>
          <w:p w:rsidR="00710D20" w:rsidRDefault="00EA75D2" w:rsidP="008A0D0A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>……………………….</w:t>
            </w:r>
          </w:p>
        </w:tc>
        <w:tc>
          <w:tcPr>
            <w:tcW w:w="851" w:type="dxa"/>
          </w:tcPr>
          <w:p w:rsidR="00710D20" w:rsidRDefault="00710D20" w:rsidP="008A0D0A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 w:rsidRPr="000B08B6"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1701" w:type="dxa"/>
          </w:tcPr>
          <w:p w:rsidR="00710D20" w:rsidRDefault="00EA75D2" w:rsidP="008A0D0A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>…………………………….</w:t>
            </w:r>
          </w:p>
        </w:tc>
      </w:tr>
    </w:tbl>
    <w:p w:rsidR="00710D20" w:rsidRDefault="00710D20" w:rsidP="008A0D0A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Pogrubienie"/>
          <w:rFonts w:asciiTheme="minorHAnsi" w:hAnsiTheme="minorHAnsi"/>
          <w:color w:val="000000"/>
          <w:sz w:val="22"/>
          <w:szCs w:val="22"/>
        </w:rPr>
      </w:pPr>
    </w:p>
    <w:p w:rsidR="003D5685" w:rsidRPr="001D0A3E" w:rsidRDefault="009B7C3D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 w:rsidRPr="000B08B6">
        <w:rPr>
          <w:rStyle w:val="Teksttreci2"/>
          <w:rFonts w:asciiTheme="minorHAnsi" w:hAnsiTheme="minorHAnsi"/>
          <w:color w:val="000000"/>
        </w:rPr>
        <w:t xml:space="preserve">reprezentowanym </w:t>
      </w:r>
      <w:r w:rsidRPr="001D0A3E">
        <w:rPr>
          <w:rStyle w:val="Teksttreci2"/>
          <w:rFonts w:asciiTheme="minorHAnsi" w:hAnsiTheme="minorHAnsi"/>
          <w:color w:val="000000"/>
        </w:rPr>
        <w:t>prz</w:t>
      </w:r>
      <w:r w:rsidR="003D5685" w:rsidRPr="001D0A3E">
        <w:rPr>
          <w:rStyle w:val="Teksttreci2"/>
          <w:rFonts w:asciiTheme="minorHAnsi" w:hAnsiTheme="minorHAnsi"/>
          <w:color w:val="000000"/>
        </w:rPr>
        <w:t>ez</w:t>
      </w:r>
      <w:r w:rsidR="001D0A3E" w:rsidRPr="001D0A3E">
        <w:rPr>
          <w:rStyle w:val="Teksttreci2"/>
          <w:rFonts w:asciiTheme="minorHAnsi" w:hAnsiTheme="minorHAnsi"/>
          <w:color w:val="000000"/>
        </w:rPr>
        <w:t>:</w:t>
      </w:r>
    </w:p>
    <w:tbl>
      <w:tblPr>
        <w:tblStyle w:val="Tabela-Siatka"/>
        <w:tblW w:w="0" w:type="auto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710D20" w:rsidTr="00710D20">
        <w:tc>
          <w:tcPr>
            <w:tcW w:w="9118" w:type="dxa"/>
          </w:tcPr>
          <w:p w:rsidR="00710D20" w:rsidRDefault="00EA75D2" w:rsidP="00EA75D2">
            <w:pPr>
              <w:pStyle w:val="Teksttreci21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rPr>
                <w:rStyle w:val="Teksttreci2"/>
                <w:rFonts w:asciiTheme="minorHAnsi" w:hAnsiTheme="minorHAnsi"/>
                <w:b/>
                <w:color w:val="000000"/>
              </w:rPr>
            </w:pPr>
            <w:r>
              <w:rPr>
                <w:rStyle w:val="Teksttreci2"/>
                <w:rFonts w:asciiTheme="minorHAnsi" w:hAnsiTheme="minorHAnsi"/>
                <w:b/>
                <w:color w:val="000000"/>
              </w:rPr>
              <w:t>……………………………………………………………………………………………………………</w:t>
            </w:r>
          </w:p>
          <w:p w:rsidR="00EA75D2" w:rsidRPr="0097689A" w:rsidRDefault="00EA75D2" w:rsidP="00EA75D2">
            <w:pPr>
              <w:pStyle w:val="Teksttreci21"/>
              <w:numPr>
                <w:ilvl w:val="0"/>
                <w:numId w:val="27"/>
              </w:numPr>
              <w:shd w:val="clear" w:color="auto" w:fill="auto"/>
              <w:spacing w:before="0" w:after="0" w:line="240" w:lineRule="auto"/>
              <w:rPr>
                <w:rStyle w:val="Teksttreci2"/>
                <w:rFonts w:asciiTheme="minorHAnsi" w:hAnsiTheme="minorHAnsi"/>
                <w:b/>
                <w:color w:val="000000"/>
              </w:rPr>
            </w:pPr>
            <w:r>
              <w:rPr>
                <w:rStyle w:val="Teksttreci2"/>
                <w:rFonts w:asciiTheme="minorHAnsi" w:hAnsiTheme="minorHAnsi"/>
                <w:b/>
                <w:color w:val="000000"/>
              </w:rPr>
              <w:t>……………………………………………………………………………………………………………</w:t>
            </w:r>
          </w:p>
        </w:tc>
      </w:tr>
    </w:tbl>
    <w:p w:rsidR="00C732F1" w:rsidRPr="001D0A3E" w:rsidRDefault="00C732F1" w:rsidP="00710D20">
      <w:pPr>
        <w:pStyle w:val="Teksttreci21"/>
        <w:shd w:val="clear" w:color="auto" w:fill="auto"/>
        <w:spacing w:before="0" w:after="0" w:line="240" w:lineRule="auto"/>
        <w:ind w:left="380" w:hanging="380"/>
        <w:jc w:val="center"/>
        <w:rPr>
          <w:rStyle w:val="Teksttreci2"/>
          <w:rFonts w:asciiTheme="minorHAnsi" w:hAnsiTheme="minorHAnsi"/>
          <w:color w:val="000000"/>
        </w:rPr>
      </w:pPr>
    </w:p>
    <w:p w:rsidR="00B86740" w:rsidRPr="000B08B6" w:rsidRDefault="001D0A3E" w:rsidP="00C732F1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  <w:r w:rsidRPr="001D0A3E">
        <w:rPr>
          <w:rStyle w:val="Teksttreci2"/>
          <w:rFonts w:asciiTheme="minorHAnsi" w:hAnsiTheme="minorHAnsi"/>
          <w:color w:val="000000"/>
        </w:rPr>
        <w:t xml:space="preserve">zwanym dalej </w:t>
      </w:r>
      <w:r w:rsidRPr="001D0A3E">
        <w:rPr>
          <w:rStyle w:val="Teksttreci2"/>
          <w:rFonts w:asciiTheme="minorHAnsi" w:hAnsiTheme="minorHAnsi"/>
          <w:b/>
          <w:color w:val="000000"/>
        </w:rPr>
        <w:t>”</w:t>
      </w:r>
      <w:r w:rsidR="00710D20">
        <w:rPr>
          <w:rStyle w:val="Teksttreci2"/>
          <w:rFonts w:asciiTheme="minorHAnsi" w:hAnsiTheme="minorHAnsi"/>
          <w:b/>
          <w:color w:val="000000"/>
        </w:rPr>
        <w:t>W</w:t>
      </w:r>
      <w:r w:rsidRPr="001D0A3E">
        <w:rPr>
          <w:rStyle w:val="Teksttreci2"/>
          <w:rFonts w:asciiTheme="minorHAnsi" w:hAnsiTheme="minorHAnsi"/>
          <w:b/>
          <w:color w:val="000000"/>
        </w:rPr>
        <w:t>YKONAWCĄ”</w:t>
      </w:r>
      <w:r w:rsidR="009B7C3D" w:rsidRPr="001D0A3E">
        <w:rPr>
          <w:rStyle w:val="Teksttreci2"/>
          <w:rFonts w:asciiTheme="minorHAnsi" w:hAnsiTheme="minorHAnsi"/>
          <w:color w:val="000000"/>
        </w:rPr>
        <w:t>, który został</w:t>
      </w:r>
      <w:r w:rsidR="009B7C3D" w:rsidRPr="000B08B6">
        <w:rPr>
          <w:rStyle w:val="Teksttreci2"/>
          <w:rFonts w:asciiTheme="minorHAnsi" w:hAnsiTheme="minorHAnsi"/>
          <w:color w:val="000000"/>
        </w:rPr>
        <w:t xml:space="preserve"> wyłoniony w drodze przeprowadzonego</w:t>
      </w:r>
    </w:p>
    <w:p w:rsidR="00B86740" w:rsidRPr="000B08B6" w:rsidRDefault="003D5685" w:rsidP="00C732F1">
      <w:pPr>
        <w:pStyle w:val="Teksttreci21"/>
        <w:shd w:val="clear" w:color="auto" w:fill="auto"/>
        <w:tabs>
          <w:tab w:val="left" w:leader="dot" w:pos="7699"/>
        </w:tabs>
        <w:spacing w:before="0" w:after="0" w:line="307" w:lineRule="exact"/>
        <w:ind w:left="380" w:hanging="38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postępowania w formie „</w:t>
      </w:r>
      <w:r w:rsidR="001D0A3E">
        <w:rPr>
          <w:rStyle w:val="Teksttreci2"/>
          <w:rFonts w:asciiTheme="minorHAnsi" w:hAnsiTheme="minorHAnsi"/>
          <w:color w:val="000000"/>
        </w:rPr>
        <w:t>rozeznania rynku</w:t>
      </w:r>
      <w:r w:rsidR="009B7C3D" w:rsidRPr="000B08B6">
        <w:rPr>
          <w:rStyle w:val="Teksttreci2"/>
          <w:rFonts w:asciiTheme="minorHAnsi" w:hAnsiTheme="minorHAnsi"/>
          <w:color w:val="000000"/>
        </w:rPr>
        <w:t>"</w:t>
      </w:r>
      <w:r w:rsidRPr="000B08B6">
        <w:rPr>
          <w:rStyle w:val="Teksttreci2"/>
          <w:rFonts w:asciiTheme="minorHAnsi" w:hAnsiTheme="minorHAnsi"/>
          <w:color w:val="000000"/>
        </w:rPr>
        <w:t>: nr</w:t>
      </w:r>
      <w:r w:rsidR="008B6C87">
        <w:rPr>
          <w:rFonts w:asciiTheme="minorHAnsi" w:hAnsiTheme="minorHAnsi"/>
        </w:rPr>
        <w:t xml:space="preserve"> sprawy: TZ.360/27/2018</w:t>
      </w:r>
      <w:r w:rsidRPr="000B08B6">
        <w:rPr>
          <w:rFonts w:asciiTheme="minorHAnsi" w:hAnsiTheme="minorHAnsi"/>
        </w:rPr>
        <w:t xml:space="preserve"> z dn. </w:t>
      </w:r>
      <w:r w:rsidR="008B6C87">
        <w:rPr>
          <w:rFonts w:asciiTheme="minorHAnsi" w:hAnsiTheme="minorHAnsi"/>
        </w:rPr>
        <w:t>08</w:t>
      </w:r>
      <w:r w:rsidR="00EA75D2">
        <w:rPr>
          <w:rFonts w:asciiTheme="minorHAnsi" w:hAnsiTheme="minorHAnsi"/>
        </w:rPr>
        <w:t>.10</w:t>
      </w:r>
      <w:r w:rsidR="001D0A3E">
        <w:rPr>
          <w:rFonts w:asciiTheme="minorHAnsi" w:hAnsiTheme="minorHAnsi"/>
        </w:rPr>
        <w:t>.</w:t>
      </w:r>
      <w:r w:rsidR="008B6C87">
        <w:rPr>
          <w:rFonts w:asciiTheme="minorHAnsi" w:hAnsiTheme="minorHAnsi"/>
        </w:rPr>
        <w:t>2018</w:t>
      </w:r>
      <w:r w:rsidR="006628C0">
        <w:rPr>
          <w:rFonts w:asciiTheme="minorHAnsi" w:hAnsiTheme="minorHAnsi"/>
        </w:rPr>
        <w:t xml:space="preserve"> </w:t>
      </w:r>
      <w:r w:rsidRPr="000B08B6">
        <w:rPr>
          <w:rFonts w:asciiTheme="minorHAnsi" w:hAnsiTheme="minorHAnsi"/>
        </w:rPr>
        <w:t>r</w:t>
      </w:r>
      <w:r w:rsidR="009B7C3D" w:rsidRPr="000B08B6">
        <w:rPr>
          <w:rStyle w:val="Teksttreci2"/>
          <w:rFonts w:asciiTheme="minorHAnsi" w:hAnsiTheme="minorHAnsi"/>
          <w:color w:val="000000"/>
        </w:rPr>
        <w:t>.</w:t>
      </w:r>
    </w:p>
    <w:p w:rsidR="00B86740" w:rsidRPr="000B08B6" w:rsidRDefault="009B7C3D" w:rsidP="00C732F1">
      <w:pPr>
        <w:pStyle w:val="Teksttreci21"/>
        <w:shd w:val="clear" w:color="auto" w:fill="auto"/>
        <w:spacing w:before="0" w:after="338" w:line="307" w:lineRule="exact"/>
        <w:ind w:left="380" w:hanging="38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została zawarta umowa o następującej treści:</w:t>
      </w:r>
    </w:p>
    <w:p w:rsidR="00B86740" w:rsidRPr="000B08B6" w:rsidRDefault="009B7C3D" w:rsidP="00C732F1">
      <w:pPr>
        <w:pStyle w:val="Teksttreci50"/>
        <w:shd w:val="clear" w:color="auto" w:fill="auto"/>
        <w:spacing w:before="240" w:after="240" w:line="240" w:lineRule="auto"/>
        <w:ind w:left="23"/>
        <w:rPr>
          <w:rFonts w:asciiTheme="minorHAnsi" w:hAnsiTheme="minorHAnsi"/>
          <w:sz w:val="22"/>
          <w:szCs w:val="22"/>
        </w:rPr>
      </w:pPr>
      <w:r w:rsidRPr="000B08B6">
        <w:rPr>
          <w:rStyle w:val="Teksttreci5"/>
          <w:rFonts w:asciiTheme="minorHAnsi" w:hAnsiTheme="minorHAnsi"/>
          <w:b/>
          <w:bCs/>
          <w:color w:val="000000"/>
          <w:sz w:val="22"/>
          <w:szCs w:val="22"/>
        </w:rPr>
        <w:t xml:space="preserve">§ </w:t>
      </w:r>
      <w:r w:rsidRPr="000B08B6">
        <w:rPr>
          <w:rStyle w:val="Pogrubienie"/>
          <w:rFonts w:asciiTheme="minorHAnsi" w:hAnsiTheme="minorHAnsi"/>
          <w:b/>
          <w:bCs/>
          <w:color w:val="000000"/>
          <w:sz w:val="22"/>
          <w:szCs w:val="22"/>
        </w:rPr>
        <w:t>1</w:t>
      </w:r>
    </w:p>
    <w:p w:rsidR="00B86740" w:rsidRPr="008A0D0A" w:rsidRDefault="009B7C3D" w:rsidP="00C732F1">
      <w:pPr>
        <w:pStyle w:val="Nagwek220"/>
        <w:keepNext/>
        <w:keepLines/>
        <w:shd w:val="clear" w:color="auto" w:fill="auto"/>
        <w:spacing w:before="0" w:after="199" w:line="210" w:lineRule="exact"/>
        <w:ind w:left="20" w:firstLine="0"/>
        <w:rPr>
          <w:rFonts w:asciiTheme="minorHAnsi" w:hAnsiTheme="minorHAnsi"/>
          <w:sz w:val="22"/>
          <w:szCs w:val="22"/>
        </w:rPr>
      </w:pPr>
      <w:bookmarkStart w:id="2" w:name="bookmark2"/>
      <w:r w:rsidRPr="008A0D0A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Przedmiot</w:t>
      </w:r>
      <w:r w:rsidR="001D0A3E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, zakres</w:t>
      </w:r>
      <w:r w:rsidR="000B08B6" w:rsidRPr="008A0D0A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 i termin realizacji umowy</w:t>
      </w:r>
      <w:bookmarkEnd w:id="2"/>
      <w:r w:rsidR="000B08B6" w:rsidRPr="008A0D0A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:rsidR="00710D20" w:rsidRPr="00710D20" w:rsidRDefault="00710D20" w:rsidP="008F40D8">
      <w:pPr>
        <w:pStyle w:val="Styl"/>
        <w:numPr>
          <w:ilvl w:val="0"/>
          <w:numId w:val="1"/>
        </w:numPr>
        <w:tabs>
          <w:tab w:val="left" w:pos="358"/>
        </w:tabs>
        <w:spacing w:line="307" w:lineRule="exact"/>
        <w:jc w:val="both"/>
        <w:rPr>
          <w:rFonts w:asciiTheme="minorHAnsi" w:hAnsiTheme="minorHAnsi"/>
          <w:sz w:val="22"/>
          <w:szCs w:val="22"/>
        </w:rPr>
      </w:pPr>
      <w:r w:rsidRPr="00710D20">
        <w:rPr>
          <w:rFonts w:asciiTheme="minorHAnsi" w:hAnsiTheme="minorHAnsi"/>
          <w:sz w:val="22"/>
          <w:szCs w:val="22"/>
        </w:rPr>
        <w:t xml:space="preserve">Przedmiotem umowy jest dostawa artykułów biurowych dla Zamawiającego. </w:t>
      </w:r>
    </w:p>
    <w:p w:rsidR="00710D20" w:rsidRPr="00710D20" w:rsidRDefault="00710D20" w:rsidP="00710D20">
      <w:pPr>
        <w:pStyle w:val="Styl"/>
        <w:numPr>
          <w:ilvl w:val="0"/>
          <w:numId w:val="1"/>
        </w:numPr>
        <w:tabs>
          <w:tab w:val="left" w:pos="358"/>
        </w:tabs>
        <w:spacing w:line="307" w:lineRule="exact"/>
        <w:jc w:val="both"/>
        <w:rPr>
          <w:rFonts w:asciiTheme="minorHAnsi" w:hAnsiTheme="minorHAnsi"/>
          <w:sz w:val="22"/>
          <w:szCs w:val="22"/>
        </w:rPr>
      </w:pPr>
      <w:r w:rsidRPr="00710D20">
        <w:rPr>
          <w:rFonts w:asciiTheme="minorHAnsi" w:hAnsiTheme="minorHAnsi"/>
          <w:sz w:val="22"/>
          <w:szCs w:val="22"/>
        </w:rPr>
        <w:t>Zamawiający powierza a dostawca przyjmuje do realizacji dostawę</w:t>
      </w:r>
      <w:r w:rsidR="006628C0">
        <w:rPr>
          <w:rFonts w:asciiTheme="minorHAnsi" w:hAnsiTheme="minorHAnsi"/>
          <w:sz w:val="22"/>
          <w:szCs w:val="22"/>
        </w:rPr>
        <w:t xml:space="preserve"> artykułów biurowych zgodnie z </w:t>
      </w:r>
      <w:r w:rsidR="008B6C87">
        <w:rPr>
          <w:rFonts w:asciiTheme="minorHAnsi" w:hAnsiTheme="minorHAnsi"/>
          <w:sz w:val="22"/>
          <w:szCs w:val="22"/>
        </w:rPr>
        <w:t xml:space="preserve">opisem przedmiotu zamówienia - </w:t>
      </w:r>
      <w:r w:rsidR="006628C0">
        <w:rPr>
          <w:rFonts w:asciiTheme="minorHAnsi" w:hAnsiTheme="minorHAnsi"/>
          <w:sz w:val="22"/>
          <w:szCs w:val="22"/>
        </w:rPr>
        <w:t>z</w:t>
      </w:r>
      <w:r w:rsidR="008B6C87">
        <w:rPr>
          <w:rFonts w:asciiTheme="minorHAnsi" w:hAnsiTheme="minorHAnsi"/>
          <w:sz w:val="22"/>
          <w:szCs w:val="22"/>
        </w:rPr>
        <w:t>ałącznik</w:t>
      </w:r>
      <w:r w:rsidRPr="00710D20">
        <w:rPr>
          <w:rFonts w:asciiTheme="minorHAnsi" w:hAnsiTheme="minorHAnsi"/>
          <w:sz w:val="22"/>
          <w:szCs w:val="22"/>
        </w:rPr>
        <w:t xml:space="preserve"> nr 1 oraz złożoną Ofertą stanowiącą integralną część umowy.</w:t>
      </w:r>
    </w:p>
    <w:p w:rsidR="00710D20" w:rsidRDefault="00710D20" w:rsidP="00710D20">
      <w:pPr>
        <w:pStyle w:val="Styl"/>
        <w:numPr>
          <w:ilvl w:val="0"/>
          <w:numId w:val="1"/>
        </w:numPr>
        <w:tabs>
          <w:tab w:val="left" w:pos="358"/>
        </w:tabs>
        <w:spacing w:line="307" w:lineRule="exact"/>
        <w:jc w:val="both"/>
        <w:rPr>
          <w:rFonts w:asciiTheme="minorHAnsi" w:hAnsiTheme="minorHAnsi"/>
          <w:sz w:val="22"/>
          <w:szCs w:val="22"/>
        </w:rPr>
      </w:pPr>
      <w:r w:rsidRPr="00710D20">
        <w:rPr>
          <w:rFonts w:asciiTheme="minorHAnsi" w:hAnsiTheme="minorHAnsi"/>
          <w:sz w:val="22"/>
          <w:szCs w:val="22"/>
        </w:rPr>
        <w:t>Dostawa będzie dokonywana sukcesywnie według potrzeb Zamawiającego. Każdorazowo</w:t>
      </w:r>
      <w:r>
        <w:rPr>
          <w:rFonts w:asciiTheme="minorHAnsi" w:hAnsiTheme="minorHAnsi"/>
          <w:sz w:val="22"/>
          <w:szCs w:val="22"/>
        </w:rPr>
        <w:t xml:space="preserve"> z</w:t>
      </w:r>
      <w:r w:rsidRPr="00710D20">
        <w:rPr>
          <w:rFonts w:asciiTheme="minorHAnsi" w:hAnsiTheme="minorHAnsi"/>
          <w:sz w:val="22"/>
          <w:szCs w:val="22"/>
        </w:rPr>
        <w:t>amawiający określi zakres zamawianego pr</w:t>
      </w:r>
      <w:r>
        <w:rPr>
          <w:rFonts w:asciiTheme="minorHAnsi" w:hAnsiTheme="minorHAnsi"/>
          <w:sz w:val="22"/>
          <w:szCs w:val="22"/>
        </w:rPr>
        <w:t xml:space="preserve">zedmiotu umowy. Dostawca będzie </w:t>
      </w:r>
      <w:r w:rsidRPr="00710D20">
        <w:rPr>
          <w:rFonts w:asciiTheme="minorHAnsi" w:hAnsiTheme="minorHAnsi"/>
          <w:sz w:val="22"/>
          <w:szCs w:val="22"/>
        </w:rPr>
        <w:t>realizował</w:t>
      </w:r>
      <w:r>
        <w:rPr>
          <w:rFonts w:asciiTheme="minorHAnsi" w:hAnsiTheme="minorHAnsi"/>
          <w:sz w:val="22"/>
          <w:szCs w:val="22"/>
        </w:rPr>
        <w:t xml:space="preserve"> </w:t>
      </w:r>
      <w:r w:rsidRPr="00710D20">
        <w:rPr>
          <w:rFonts w:asciiTheme="minorHAnsi" w:hAnsiTheme="minorHAnsi"/>
          <w:sz w:val="22"/>
          <w:szCs w:val="22"/>
        </w:rPr>
        <w:t>dostawę w następnym dnu roboczym od otrzymania zamówienia.</w:t>
      </w:r>
    </w:p>
    <w:p w:rsidR="00710D20" w:rsidRPr="00710D20" w:rsidRDefault="00710D20" w:rsidP="00710D20">
      <w:pPr>
        <w:pStyle w:val="Styl"/>
        <w:numPr>
          <w:ilvl w:val="0"/>
          <w:numId w:val="1"/>
        </w:numPr>
        <w:tabs>
          <w:tab w:val="left" w:pos="358"/>
        </w:tabs>
        <w:spacing w:line="307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Ilości oraz rodzaje dostarczanych artykułów mogą ulegać niewielkim zmianom.</w:t>
      </w:r>
      <w:r w:rsidR="00C348F5">
        <w:rPr>
          <w:rFonts w:asciiTheme="minorHAnsi" w:hAnsiTheme="minorHAnsi"/>
          <w:sz w:val="22"/>
          <w:szCs w:val="22"/>
        </w:rPr>
        <w:t xml:space="preserve"> Niemniej jednak w przypadku dostarczania artykułów innych niż w ofercie, dostawa zostanie dokonana</w:t>
      </w:r>
      <w:r w:rsidR="008B6C87">
        <w:rPr>
          <w:rFonts w:asciiTheme="minorHAnsi" w:hAnsiTheme="minorHAnsi"/>
          <w:sz w:val="22"/>
          <w:szCs w:val="22"/>
        </w:rPr>
        <w:t xml:space="preserve"> wyłącznie</w:t>
      </w:r>
      <w:r w:rsidR="00C348F5">
        <w:rPr>
          <w:rFonts w:asciiTheme="minorHAnsi" w:hAnsiTheme="minorHAnsi"/>
          <w:sz w:val="22"/>
          <w:szCs w:val="22"/>
        </w:rPr>
        <w:t xml:space="preserve"> po ustaleniu ceny i po otrzymaniu zgody na dostawę od strony Zamawiającego. </w:t>
      </w:r>
    </w:p>
    <w:p w:rsidR="00710D20" w:rsidRPr="00710D20" w:rsidRDefault="00710D20" w:rsidP="00710D20">
      <w:pPr>
        <w:pStyle w:val="Styl"/>
        <w:numPr>
          <w:ilvl w:val="0"/>
          <w:numId w:val="1"/>
        </w:numPr>
        <w:tabs>
          <w:tab w:val="left" w:pos="358"/>
        </w:tabs>
        <w:spacing w:line="307" w:lineRule="exact"/>
        <w:jc w:val="both"/>
        <w:rPr>
          <w:rFonts w:asciiTheme="minorHAnsi" w:hAnsiTheme="minorHAnsi"/>
          <w:sz w:val="22"/>
          <w:szCs w:val="22"/>
        </w:rPr>
      </w:pPr>
      <w:r w:rsidRPr="00710D20">
        <w:rPr>
          <w:rFonts w:asciiTheme="minorHAnsi" w:hAnsiTheme="minorHAnsi"/>
          <w:sz w:val="22"/>
          <w:szCs w:val="22"/>
        </w:rPr>
        <w:t>Dostawca zobowiązuje się do bezpłatnego dostarczania zamówionych artykułów do siedziby Zamawiającego – Konin ul. Sulańska 13</w:t>
      </w:r>
    </w:p>
    <w:p w:rsidR="00B86740" w:rsidRPr="008F40D8" w:rsidRDefault="00710D20" w:rsidP="00710D20">
      <w:pPr>
        <w:pStyle w:val="Styl"/>
        <w:numPr>
          <w:ilvl w:val="0"/>
          <w:numId w:val="1"/>
        </w:numPr>
        <w:tabs>
          <w:tab w:val="left" w:pos="358"/>
        </w:tabs>
        <w:spacing w:line="307" w:lineRule="exact"/>
        <w:jc w:val="both"/>
        <w:rPr>
          <w:rStyle w:val="Teksttreci2"/>
          <w:rFonts w:asciiTheme="minorHAnsi" w:hAnsiTheme="minorHAnsi" w:cs="Arial"/>
          <w:sz w:val="24"/>
          <w:szCs w:val="24"/>
        </w:rPr>
      </w:pPr>
      <w:r w:rsidRPr="00710D20">
        <w:rPr>
          <w:rFonts w:asciiTheme="minorHAnsi" w:hAnsiTheme="minorHAnsi"/>
          <w:sz w:val="22"/>
          <w:szCs w:val="22"/>
        </w:rPr>
        <w:t xml:space="preserve">Termin wykonania </w:t>
      </w:r>
      <w:r w:rsidR="008B6C87">
        <w:rPr>
          <w:rFonts w:asciiTheme="minorHAnsi" w:hAnsiTheme="minorHAnsi"/>
          <w:sz w:val="22"/>
          <w:szCs w:val="22"/>
        </w:rPr>
        <w:t>dostawy od dnia 01.01.2019</w:t>
      </w:r>
      <w:r w:rsidR="00F749B2">
        <w:rPr>
          <w:rFonts w:asciiTheme="minorHAnsi" w:hAnsiTheme="minorHAnsi"/>
          <w:sz w:val="22"/>
          <w:szCs w:val="22"/>
        </w:rPr>
        <w:t xml:space="preserve"> r.</w:t>
      </w:r>
      <w:r w:rsidRPr="00710D20">
        <w:rPr>
          <w:rFonts w:asciiTheme="minorHAnsi" w:hAnsiTheme="minorHAnsi"/>
          <w:sz w:val="22"/>
          <w:szCs w:val="22"/>
        </w:rPr>
        <w:t xml:space="preserve"> do 31.12.201</w:t>
      </w:r>
      <w:r w:rsidR="008B6C87">
        <w:rPr>
          <w:rFonts w:asciiTheme="minorHAnsi" w:hAnsiTheme="minorHAnsi"/>
          <w:sz w:val="22"/>
          <w:szCs w:val="22"/>
        </w:rPr>
        <w:t>9</w:t>
      </w:r>
      <w:r w:rsidRPr="00710D20">
        <w:rPr>
          <w:rFonts w:asciiTheme="minorHAnsi" w:hAnsiTheme="minorHAnsi"/>
          <w:sz w:val="22"/>
          <w:szCs w:val="22"/>
        </w:rPr>
        <w:t xml:space="preserve"> r.</w:t>
      </w:r>
    </w:p>
    <w:p w:rsidR="008F40D8" w:rsidRPr="00FA431E" w:rsidRDefault="008F40D8" w:rsidP="008F40D8">
      <w:pPr>
        <w:pStyle w:val="Styl"/>
        <w:tabs>
          <w:tab w:val="left" w:pos="358"/>
        </w:tabs>
        <w:spacing w:line="307" w:lineRule="exact"/>
        <w:jc w:val="both"/>
        <w:rPr>
          <w:rFonts w:asciiTheme="minorHAnsi" w:hAnsiTheme="minorHAnsi"/>
        </w:rPr>
      </w:pPr>
    </w:p>
    <w:p w:rsidR="00B86740" w:rsidRPr="000B08B6" w:rsidRDefault="000B08B6" w:rsidP="00C732F1">
      <w:pPr>
        <w:pStyle w:val="Teksttreci70"/>
        <w:shd w:val="clear" w:color="auto" w:fill="auto"/>
        <w:spacing w:before="240" w:after="240" w:line="240" w:lineRule="auto"/>
        <w:rPr>
          <w:rFonts w:asciiTheme="minorHAnsi" w:hAnsiTheme="minorHAnsi"/>
        </w:rPr>
      </w:pPr>
      <w:r w:rsidRPr="000B08B6">
        <w:rPr>
          <w:rStyle w:val="Teksttreci7"/>
          <w:rFonts w:asciiTheme="minorHAnsi" w:hAnsiTheme="minorHAnsi"/>
          <w:b/>
          <w:bCs/>
          <w:color w:val="000000"/>
        </w:rPr>
        <w:t>§2</w:t>
      </w:r>
    </w:p>
    <w:p w:rsidR="00EE3D38" w:rsidRPr="007A0D7B" w:rsidRDefault="00EE3D38" w:rsidP="007A0D7B">
      <w:pPr>
        <w:pStyle w:val="Nagwek20"/>
        <w:keepNext/>
        <w:keepLines/>
        <w:shd w:val="clear" w:color="auto" w:fill="auto"/>
        <w:spacing w:before="0" w:after="0" w:line="360" w:lineRule="auto"/>
        <w:rPr>
          <w:rFonts w:asciiTheme="minorHAnsi" w:hAnsiTheme="minorHAnsi"/>
          <w:color w:val="000000"/>
        </w:rPr>
      </w:pPr>
      <w:r>
        <w:rPr>
          <w:rStyle w:val="Nagwek2"/>
          <w:rFonts w:asciiTheme="minorHAnsi" w:hAnsiTheme="minorHAnsi"/>
          <w:b/>
          <w:bCs/>
          <w:color w:val="000000"/>
        </w:rPr>
        <w:t>Osoby odpowiedzialne za realizację umowy</w:t>
      </w:r>
    </w:p>
    <w:p w:rsidR="00B86740" w:rsidRPr="006628C0" w:rsidRDefault="009B7C3D" w:rsidP="00F11C61">
      <w:pPr>
        <w:pStyle w:val="Teksttreci21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151" w:line="302" w:lineRule="exact"/>
        <w:ind w:left="397" w:hanging="357"/>
        <w:rPr>
          <w:rStyle w:val="Teksttreci2"/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Strony ustanawiają Przedstawicieli - osoby odpowiedzialne za realizację umowy:</w:t>
      </w:r>
    </w:p>
    <w:p w:rsidR="006628C0" w:rsidRPr="000B08B6" w:rsidRDefault="006628C0" w:rsidP="006628C0">
      <w:pPr>
        <w:pStyle w:val="Teksttreci21"/>
        <w:shd w:val="clear" w:color="auto" w:fill="auto"/>
        <w:tabs>
          <w:tab w:val="left" w:pos="358"/>
        </w:tabs>
        <w:spacing w:before="0" w:after="151" w:line="302" w:lineRule="exact"/>
        <w:ind w:left="397" w:firstLine="0"/>
        <w:rPr>
          <w:rFonts w:asciiTheme="minorHAnsi" w:hAnsiTheme="minorHAnsi"/>
        </w:rPr>
      </w:pPr>
    </w:p>
    <w:p w:rsidR="00B86740" w:rsidRPr="000B08B6" w:rsidRDefault="009B7C3D" w:rsidP="00F11C61">
      <w:pPr>
        <w:pStyle w:val="Teksttreci21"/>
        <w:numPr>
          <w:ilvl w:val="0"/>
          <w:numId w:val="3"/>
        </w:numPr>
        <w:shd w:val="clear" w:color="auto" w:fill="auto"/>
        <w:tabs>
          <w:tab w:val="left" w:pos="1120"/>
        </w:tabs>
        <w:spacing w:before="0" w:after="0" w:line="302" w:lineRule="exact"/>
        <w:ind w:left="76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Ze strony Wykonawcy:</w:t>
      </w:r>
    </w:p>
    <w:p w:rsidR="00B86740" w:rsidRPr="000B08B6" w:rsidRDefault="009B7C3D" w:rsidP="00C732F1">
      <w:pPr>
        <w:pStyle w:val="Teksttreci21"/>
        <w:shd w:val="clear" w:color="auto" w:fill="auto"/>
        <w:tabs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imię i nazwisko -</w:t>
      </w:r>
      <w:r w:rsidRPr="000B08B6">
        <w:rPr>
          <w:rStyle w:val="Teksttreci2"/>
          <w:rFonts w:asciiTheme="minorHAnsi" w:hAnsiTheme="minorHAnsi"/>
          <w:color w:val="000000"/>
        </w:rPr>
        <w:tab/>
      </w:r>
      <w:r w:rsidR="00D24B03">
        <w:rPr>
          <w:rStyle w:val="Teksttreci2"/>
          <w:rFonts w:asciiTheme="minorHAnsi" w:hAnsiTheme="minorHAnsi"/>
          <w:color w:val="000000"/>
          <w:u w:val="single"/>
        </w:rPr>
        <w:t>Andrzej Piotrowski</w:t>
      </w:r>
    </w:p>
    <w:p w:rsidR="00B86740" w:rsidRPr="000B08B6" w:rsidRDefault="009B7C3D" w:rsidP="00C732F1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funkcja:</w:t>
      </w:r>
      <w:r w:rsidRPr="000B08B6">
        <w:rPr>
          <w:rStyle w:val="Teksttreci2"/>
          <w:rFonts w:asciiTheme="minorHAnsi" w:hAnsiTheme="minorHAnsi"/>
          <w:color w:val="000000"/>
        </w:rPr>
        <w:tab/>
        <w:t>-</w:t>
      </w:r>
      <w:r w:rsidRPr="000B08B6">
        <w:rPr>
          <w:rStyle w:val="Teksttreci2"/>
          <w:rFonts w:asciiTheme="minorHAnsi" w:hAnsiTheme="minorHAnsi"/>
          <w:color w:val="000000"/>
        </w:rPr>
        <w:tab/>
      </w:r>
      <w:r w:rsidR="00D24B03">
        <w:rPr>
          <w:rStyle w:val="Teksttreci2"/>
          <w:rFonts w:asciiTheme="minorHAnsi" w:hAnsiTheme="minorHAnsi"/>
          <w:color w:val="000000"/>
          <w:u w:val="single"/>
        </w:rPr>
        <w:t>Z-ca Kierownika działu zaopatrzenia i administracji</w:t>
      </w:r>
    </w:p>
    <w:p w:rsidR="00B86740" w:rsidRPr="000A5750" w:rsidRDefault="009B7C3D" w:rsidP="00C732F1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  <w:lang w:val="en-US"/>
        </w:rPr>
      </w:pPr>
      <w:r w:rsidRPr="000A5750">
        <w:rPr>
          <w:rStyle w:val="Teksttreci2"/>
          <w:rFonts w:asciiTheme="minorHAnsi" w:hAnsiTheme="minorHAnsi"/>
          <w:color w:val="000000"/>
          <w:lang w:val="en-US"/>
        </w:rPr>
        <w:t>tel./fax</w:t>
      </w:r>
      <w:r w:rsidRPr="000A5750">
        <w:rPr>
          <w:rStyle w:val="Teksttreci2"/>
          <w:rFonts w:asciiTheme="minorHAnsi" w:hAnsiTheme="minorHAnsi"/>
          <w:color w:val="000000"/>
          <w:lang w:val="en-US"/>
        </w:rPr>
        <w:tab/>
        <w:t>-</w:t>
      </w:r>
      <w:r w:rsidRPr="000A5750">
        <w:rPr>
          <w:rStyle w:val="Teksttreci2"/>
          <w:rFonts w:asciiTheme="minorHAnsi" w:hAnsiTheme="minorHAnsi"/>
          <w:color w:val="000000"/>
          <w:lang w:val="en-US"/>
        </w:rPr>
        <w:tab/>
      </w:r>
      <w:r w:rsidR="00EA75D2">
        <w:rPr>
          <w:rStyle w:val="Teksttreci2"/>
          <w:rFonts w:asciiTheme="minorHAnsi" w:hAnsiTheme="minorHAnsi"/>
          <w:color w:val="000000"/>
          <w:u w:val="single"/>
          <w:lang w:val="en-US"/>
        </w:rPr>
        <w:t>607 044 332</w:t>
      </w:r>
    </w:p>
    <w:p w:rsidR="00B86740" w:rsidRPr="000A5750" w:rsidRDefault="009B7C3D" w:rsidP="00C732F1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  <w:lang w:val="en-US"/>
        </w:rPr>
      </w:pPr>
      <w:r w:rsidRPr="000A5750">
        <w:rPr>
          <w:rStyle w:val="Teksttreci2"/>
          <w:rFonts w:asciiTheme="minorHAnsi" w:hAnsiTheme="minorHAnsi"/>
          <w:color w:val="000000"/>
          <w:lang w:val="en-US"/>
        </w:rPr>
        <w:t>e-mail</w:t>
      </w:r>
      <w:r w:rsidRPr="000A5750">
        <w:rPr>
          <w:rStyle w:val="Teksttreci2"/>
          <w:rFonts w:asciiTheme="minorHAnsi" w:hAnsiTheme="minorHAnsi"/>
          <w:color w:val="000000"/>
          <w:lang w:val="en-US"/>
        </w:rPr>
        <w:tab/>
        <w:t>-</w:t>
      </w:r>
      <w:r w:rsidRPr="000A5750">
        <w:rPr>
          <w:rStyle w:val="Teksttreci2"/>
          <w:rFonts w:asciiTheme="minorHAnsi" w:hAnsiTheme="minorHAnsi"/>
          <w:color w:val="000000"/>
          <w:lang w:val="en-US"/>
        </w:rPr>
        <w:tab/>
      </w:r>
      <w:hyperlink r:id="rId9" w:history="1">
        <w:r w:rsidR="006628C0" w:rsidRPr="0070663A">
          <w:rPr>
            <w:rStyle w:val="Hipercze"/>
            <w:rFonts w:asciiTheme="minorHAnsi" w:hAnsiTheme="minorHAnsi"/>
            <w:lang w:val="en-US"/>
          </w:rPr>
          <w:t>a.piotrowski@mzgok.konin.pl</w:t>
        </w:r>
      </w:hyperlink>
      <w:r w:rsidR="006628C0">
        <w:rPr>
          <w:rStyle w:val="Teksttreci2"/>
          <w:rFonts w:asciiTheme="minorHAnsi" w:hAnsiTheme="minorHAnsi"/>
          <w:color w:val="000000"/>
          <w:u w:val="single"/>
          <w:lang w:val="en-US"/>
        </w:rPr>
        <w:t xml:space="preserve"> </w:t>
      </w:r>
    </w:p>
    <w:p w:rsidR="00B86740" w:rsidRPr="008A60AF" w:rsidRDefault="009B7C3D" w:rsidP="00F11C61">
      <w:pPr>
        <w:pStyle w:val="Teksttreci21"/>
        <w:numPr>
          <w:ilvl w:val="0"/>
          <w:numId w:val="3"/>
        </w:numPr>
        <w:shd w:val="clear" w:color="auto" w:fill="auto"/>
        <w:tabs>
          <w:tab w:val="left" w:pos="1120"/>
        </w:tabs>
        <w:spacing w:before="0" w:after="0" w:line="302" w:lineRule="exact"/>
        <w:ind w:left="76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 xml:space="preserve">Ze strony </w:t>
      </w:r>
      <w:r w:rsidRPr="008A60AF">
        <w:rPr>
          <w:rStyle w:val="Teksttreci2"/>
          <w:rFonts w:asciiTheme="minorHAnsi" w:hAnsiTheme="minorHAnsi"/>
          <w:color w:val="000000"/>
        </w:rPr>
        <w:t>Zamawiającego:</w:t>
      </w:r>
    </w:p>
    <w:p w:rsidR="00B86740" w:rsidRPr="000B08B6" w:rsidRDefault="009B7C3D" w:rsidP="00C732F1">
      <w:pPr>
        <w:pStyle w:val="Teksttreci21"/>
        <w:shd w:val="clear" w:color="auto" w:fill="auto"/>
        <w:tabs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8A60AF">
        <w:rPr>
          <w:rStyle w:val="Teksttreci2"/>
          <w:rFonts w:asciiTheme="minorHAnsi" w:hAnsiTheme="minorHAnsi"/>
          <w:color w:val="000000"/>
        </w:rPr>
        <w:t>imię i nazwisko -</w:t>
      </w:r>
      <w:r w:rsidRPr="008A60AF">
        <w:rPr>
          <w:rStyle w:val="Teksttreci2"/>
          <w:rFonts w:asciiTheme="minorHAnsi" w:hAnsiTheme="minorHAnsi"/>
          <w:color w:val="000000"/>
        </w:rPr>
        <w:tab/>
      </w:r>
      <w:r w:rsidR="00EA75D2">
        <w:rPr>
          <w:rStyle w:val="Teksttreci2"/>
          <w:rFonts w:asciiTheme="minorHAnsi" w:hAnsiTheme="minorHAnsi"/>
          <w:color w:val="000000"/>
        </w:rPr>
        <w:t>……………………………………………………………….</w:t>
      </w:r>
    </w:p>
    <w:p w:rsidR="00B86740" w:rsidRPr="000B08B6" w:rsidRDefault="009B7C3D" w:rsidP="00C732F1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funkcja:</w:t>
      </w:r>
      <w:r w:rsidRPr="000B08B6">
        <w:rPr>
          <w:rStyle w:val="Teksttreci2"/>
          <w:rFonts w:asciiTheme="minorHAnsi" w:hAnsiTheme="minorHAnsi"/>
          <w:color w:val="000000"/>
        </w:rPr>
        <w:tab/>
        <w:t>-</w:t>
      </w:r>
      <w:r w:rsidRPr="000B08B6">
        <w:rPr>
          <w:rStyle w:val="Teksttreci2"/>
          <w:rFonts w:asciiTheme="minorHAnsi" w:hAnsiTheme="minorHAnsi"/>
          <w:color w:val="000000"/>
        </w:rPr>
        <w:tab/>
      </w:r>
      <w:r w:rsidR="00EA75D2">
        <w:rPr>
          <w:rStyle w:val="Teksttreci2"/>
          <w:rFonts w:asciiTheme="minorHAnsi" w:hAnsiTheme="minorHAnsi"/>
          <w:color w:val="000000"/>
        </w:rPr>
        <w:t>……………………………………………………………….</w:t>
      </w:r>
    </w:p>
    <w:p w:rsidR="00B86740" w:rsidRPr="000B08B6" w:rsidRDefault="00EA75D2" w:rsidP="00C732F1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>
        <w:rPr>
          <w:rStyle w:val="Teksttreci2"/>
          <w:rFonts w:asciiTheme="minorHAnsi" w:hAnsiTheme="minorHAnsi"/>
          <w:color w:val="000000"/>
        </w:rPr>
        <w:t>tel./fax</w:t>
      </w:r>
      <w:r>
        <w:rPr>
          <w:rStyle w:val="Teksttreci2"/>
          <w:rFonts w:asciiTheme="minorHAnsi" w:hAnsiTheme="minorHAnsi"/>
          <w:color w:val="000000"/>
        </w:rPr>
        <w:tab/>
        <w:t>-             ………………………………………………………………….</w:t>
      </w:r>
    </w:p>
    <w:p w:rsidR="00B86740" w:rsidRPr="000B08B6" w:rsidRDefault="009B7C3D" w:rsidP="000F06F5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160" w:line="302" w:lineRule="exact"/>
        <w:ind w:left="110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e-mail</w:t>
      </w:r>
      <w:r w:rsidRPr="000B08B6">
        <w:rPr>
          <w:rStyle w:val="Teksttreci2"/>
          <w:rFonts w:asciiTheme="minorHAnsi" w:hAnsiTheme="minorHAnsi"/>
          <w:color w:val="000000"/>
        </w:rPr>
        <w:tab/>
      </w:r>
      <w:r w:rsidRPr="008A60AF">
        <w:rPr>
          <w:rStyle w:val="Teksttreci2"/>
          <w:rFonts w:asciiTheme="minorHAnsi" w:hAnsiTheme="minorHAnsi"/>
          <w:color w:val="000000"/>
        </w:rPr>
        <w:t>-</w:t>
      </w:r>
      <w:r w:rsidRPr="008A60AF">
        <w:rPr>
          <w:rStyle w:val="Teksttreci2"/>
          <w:rFonts w:asciiTheme="minorHAnsi" w:hAnsiTheme="minorHAnsi"/>
          <w:color w:val="000000"/>
        </w:rPr>
        <w:tab/>
      </w:r>
      <w:r w:rsidR="00EA75D2">
        <w:rPr>
          <w:rStyle w:val="Teksttreci2"/>
          <w:rFonts w:asciiTheme="minorHAnsi" w:hAnsiTheme="minorHAnsi"/>
          <w:color w:val="000000"/>
        </w:rPr>
        <w:t>………………………………………………………………….</w:t>
      </w:r>
    </w:p>
    <w:p w:rsidR="00B86740" w:rsidRPr="000B08B6" w:rsidRDefault="009B7C3D" w:rsidP="00F11C61">
      <w:pPr>
        <w:pStyle w:val="Teksttreci21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356" w:line="302" w:lineRule="exact"/>
        <w:ind w:left="40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Zmiany osób pełniących funkcję Przedstawicieli ze strony Zamawiającego jak i Wykonawcy, nie wymagają aneksu do umowy. Powyższe zmiany wymagają pisemnego powiadomienia drugiej strony umowy.</w:t>
      </w:r>
    </w:p>
    <w:p w:rsidR="00B86740" w:rsidRPr="000B08B6" w:rsidRDefault="009B7C3D" w:rsidP="008073A1">
      <w:pPr>
        <w:pStyle w:val="Teksttreci80"/>
        <w:shd w:val="clear" w:color="auto" w:fill="auto"/>
        <w:spacing w:before="240" w:after="240" w:line="240" w:lineRule="auto"/>
        <w:ind w:right="318"/>
        <w:rPr>
          <w:rFonts w:asciiTheme="minorHAnsi" w:hAnsiTheme="minorHAnsi"/>
          <w:sz w:val="22"/>
          <w:szCs w:val="22"/>
        </w:rPr>
      </w:pPr>
      <w:r w:rsidRPr="000B08B6">
        <w:rPr>
          <w:rStyle w:val="Teksttreci8"/>
          <w:rFonts w:asciiTheme="minorHAnsi" w:hAnsiTheme="minorHAnsi"/>
          <w:b/>
          <w:bCs/>
          <w:color w:val="000000"/>
          <w:sz w:val="22"/>
          <w:szCs w:val="22"/>
        </w:rPr>
        <w:t xml:space="preserve">§ </w:t>
      </w:r>
      <w:r w:rsidR="007A0D7B">
        <w:rPr>
          <w:rStyle w:val="Teksttreci811pt"/>
          <w:rFonts w:asciiTheme="minorHAnsi" w:hAnsiTheme="minorHAnsi"/>
          <w:b/>
          <w:bCs/>
          <w:color w:val="000000"/>
        </w:rPr>
        <w:t>3</w:t>
      </w:r>
    </w:p>
    <w:p w:rsidR="00B86740" w:rsidRPr="000B08B6" w:rsidRDefault="009B7C3D" w:rsidP="008073A1">
      <w:pPr>
        <w:pStyle w:val="Nagwek20"/>
        <w:keepNext/>
        <w:keepLines/>
        <w:shd w:val="clear" w:color="auto" w:fill="auto"/>
        <w:spacing w:before="0" w:after="0" w:line="360" w:lineRule="auto"/>
        <w:ind w:left="40"/>
        <w:rPr>
          <w:rFonts w:asciiTheme="minorHAnsi" w:hAnsiTheme="minorHAnsi"/>
        </w:rPr>
      </w:pPr>
      <w:bookmarkStart w:id="3" w:name="bookmark5"/>
      <w:r w:rsidRPr="000B08B6">
        <w:rPr>
          <w:rStyle w:val="Nagwek2"/>
          <w:rFonts w:asciiTheme="minorHAnsi" w:hAnsiTheme="minorHAnsi"/>
          <w:b/>
          <w:bCs/>
          <w:color w:val="000000"/>
        </w:rPr>
        <w:t>Wartość przedmiotu umowy i warunki płatności</w:t>
      </w:r>
      <w:bookmarkEnd w:id="3"/>
    </w:p>
    <w:p w:rsidR="00B86740" w:rsidRPr="000B08B6" w:rsidRDefault="009B7C3D" w:rsidP="007A0D7B">
      <w:pPr>
        <w:pStyle w:val="Teksttreci21"/>
        <w:numPr>
          <w:ilvl w:val="0"/>
          <w:numId w:val="5"/>
        </w:numPr>
        <w:shd w:val="clear" w:color="auto" w:fill="auto"/>
        <w:tabs>
          <w:tab w:val="left" w:leader="dot" w:pos="4495"/>
          <w:tab w:val="left" w:leader="dot" w:pos="4688"/>
          <w:tab w:val="left" w:leader="dot" w:pos="5117"/>
          <w:tab w:val="left" w:leader="dot" w:pos="7464"/>
          <w:tab w:val="left" w:leader="dot" w:pos="7654"/>
        </w:tabs>
        <w:spacing w:before="0" w:after="0" w:line="302" w:lineRule="exact"/>
        <w:ind w:left="357" w:hanging="357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Wartość</w:t>
      </w:r>
      <w:r w:rsidR="00BA15A6" w:rsidRPr="000B08B6">
        <w:rPr>
          <w:rStyle w:val="Teksttreci2"/>
          <w:rFonts w:asciiTheme="minorHAnsi" w:hAnsiTheme="minorHAnsi"/>
          <w:color w:val="000000"/>
        </w:rPr>
        <w:t xml:space="preserve"> umowy ustala się na kwotę </w:t>
      </w:r>
      <w:r w:rsidR="000A5750">
        <w:rPr>
          <w:rStyle w:val="Teksttreci2"/>
          <w:rFonts w:asciiTheme="minorHAnsi" w:hAnsiTheme="minorHAnsi"/>
          <w:b/>
          <w:color w:val="000000"/>
        </w:rPr>
        <w:t xml:space="preserve"> </w:t>
      </w:r>
      <w:r w:rsidR="00EA75D2">
        <w:rPr>
          <w:rStyle w:val="Teksttreci2"/>
          <w:rFonts w:asciiTheme="minorHAnsi" w:hAnsiTheme="minorHAnsi"/>
          <w:b/>
          <w:color w:val="000000"/>
          <w:u w:val="single"/>
        </w:rPr>
        <w:t>…………………………..</w:t>
      </w:r>
      <w:r w:rsidR="008A60AF">
        <w:rPr>
          <w:rStyle w:val="Teksttreci2"/>
          <w:rFonts w:asciiTheme="minorHAnsi" w:hAnsiTheme="minorHAnsi"/>
          <w:b/>
          <w:color w:val="000000"/>
        </w:rPr>
        <w:t xml:space="preserve"> </w:t>
      </w:r>
      <w:r w:rsidR="00BA15A6" w:rsidRPr="008A60AF">
        <w:rPr>
          <w:rStyle w:val="Teksttreci2Pogrubienie"/>
          <w:rFonts w:asciiTheme="minorHAnsi" w:hAnsiTheme="minorHAnsi"/>
          <w:color w:val="000000"/>
        </w:rPr>
        <w:t>zł.</w:t>
      </w:r>
      <w:r w:rsidR="00BA15A6" w:rsidRPr="000B08B6">
        <w:rPr>
          <w:rStyle w:val="Teksttreci2Pogrubienie"/>
          <w:rFonts w:asciiTheme="minorHAnsi" w:hAnsiTheme="minorHAnsi"/>
          <w:color w:val="000000"/>
        </w:rPr>
        <w:t xml:space="preserve"> (netto) + </w:t>
      </w:r>
      <w:r w:rsidR="00EA75D2">
        <w:rPr>
          <w:rStyle w:val="Teksttreci2Pogrubienie"/>
          <w:rFonts w:asciiTheme="minorHAnsi" w:hAnsiTheme="minorHAnsi"/>
          <w:color w:val="000000"/>
          <w:u w:val="single"/>
        </w:rPr>
        <w:t>……………………..</w:t>
      </w:r>
      <w:r w:rsidR="0097689A">
        <w:rPr>
          <w:rStyle w:val="Teksttreci2Pogrubienie"/>
          <w:rFonts w:asciiTheme="minorHAnsi" w:hAnsiTheme="minorHAnsi"/>
          <w:color w:val="000000"/>
          <w:u w:val="single"/>
        </w:rPr>
        <w:t xml:space="preserve"> </w:t>
      </w:r>
      <w:r w:rsidRPr="000B08B6">
        <w:rPr>
          <w:rStyle w:val="Teksttreci2Pogrubienie"/>
          <w:rFonts w:asciiTheme="minorHAnsi" w:hAnsiTheme="minorHAnsi"/>
          <w:color w:val="000000"/>
        </w:rPr>
        <w:t xml:space="preserve">podatek </w:t>
      </w:r>
      <w:r w:rsidRPr="000B08B6">
        <w:rPr>
          <w:rStyle w:val="Teksttreci2Pogrubienie"/>
          <w:rFonts w:asciiTheme="minorHAnsi" w:hAnsiTheme="minorHAnsi"/>
          <w:color w:val="000000"/>
          <w:lang w:eastAsia="en-US"/>
        </w:rPr>
        <w:t>VAT</w:t>
      </w:r>
    </w:p>
    <w:p w:rsidR="00B86740" w:rsidRPr="000B08B6" w:rsidRDefault="00BA15A6" w:rsidP="007A0D7B">
      <w:pPr>
        <w:pStyle w:val="Teksttreci90"/>
        <w:shd w:val="clear" w:color="auto" w:fill="auto"/>
        <w:tabs>
          <w:tab w:val="left" w:leader="dot" w:pos="2238"/>
          <w:tab w:val="left" w:leader="dot" w:pos="2434"/>
          <w:tab w:val="left" w:leader="dot" w:pos="2627"/>
        </w:tabs>
        <w:spacing w:after="0" w:line="302" w:lineRule="exact"/>
        <w:ind w:left="760"/>
        <w:rPr>
          <w:rFonts w:asciiTheme="minorHAnsi" w:hAnsiTheme="minorHAnsi"/>
        </w:rPr>
      </w:pPr>
      <w:r w:rsidRPr="000B08B6">
        <w:rPr>
          <w:rStyle w:val="Teksttreci9"/>
          <w:rFonts w:asciiTheme="minorHAnsi" w:hAnsiTheme="minorHAnsi"/>
          <w:b/>
          <w:bCs/>
          <w:color w:val="000000"/>
        </w:rPr>
        <w:t>stanowi to</w:t>
      </w:r>
      <w:r w:rsidR="008A60AF">
        <w:rPr>
          <w:rStyle w:val="Teksttreci9"/>
          <w:rFonts w:asciiTheme="minorHAnsi" w:hAnsiTheme="minorHAnsi"/>
          <w:b/>
          <w:bCs/>
          <w:color w:val="000000"/>
        </w:rPr>
        <w:t xml:space="preserve"> </w:t>
      </w:r>
      <w:r w:rsidR="00EA75D2">
        <w:rPr>
          <w:rStyle w:val="Teksttreci9"/>
          <w:rFonts w:asciiTheme="minorHAnsi" w:hAnsiTheme="minorHAnsi"/>
          <w:b/>
          <w:bCs/>
          <w:color w:val="000000"/>
          <w:u w:val="single"/>
        </w:rPr>
        <w:t>………………………………………</w:t>
      </w:r>
      <w:r w:rsidR="008A60AF">
        <w:rPr>
          <w:rStyle w:val="Teksttreci9"/>
          <w:rFonts w:asciiTheme="minorHAnsi" w:hAnsiTheme="minorHAnsi"/>
          <w:b/>
          <w:bCs/>
          <w:color w:val="000000"/>
        </w:rPr>
        <w:t xml:space="preserve"> </w:t>
      </w:r>
      <w:r w:rsidR="009B7C3D" w:rsidRPr="000B08B6">
        <w:rPr>
          <w:rStyle w:val="Teksttreci9"/>
          <w:rFonts w:asciiTheme="minorHAnsi" w:hAnsiTheme="minorHAnsi"/>
          <w:b/>
          <w:bCs/>
          <w:color w:val="000000"/>
        </w:rPr>
        <w:t>zł. (brutto)</w:t>
      </w:r>
    </w:p>
    <w:p w:rsidR="007A0D7B" w:rsidRPr="00CE1E5F" w:rsidRDefault="008A60AF" w:rsidP="00CE1E5F">
      <w:pPr>
        <w:pStyle w:val="Teksttreci21"/>
        <w:shd w:val="clear" w:color="auto" w:fill="auto"/>
        <w:tabs>
          <w:tab w:val="left" w:pos="1883"/>
          <w:tab w:val="left" w:leader="dot" w:pos="4144"/>
        </w:tabs>
        <w:spacing w:before="0" w:after="0" w:line="302" w:lineRule="exact"/>
        <w:ind w:left="760" w:hanging="360"/>
        <w:rPr>
          <w:rStyle w:val="Teksttreci2"/>
          <w:rFonts w:asciiTheme="minorHAnsi" w:hAnsiTheme="minorHAnsi"/>
        </w:rPr>
      </w:pPr>
      <w:r>
        <w:rPr>
          <w:rStyle w:val="Teksttreci2"/>
          <w:rFonts w:asciiTheme="minorHAnsi" w:hAnsiTheme="minorHAnsi"/>
          <w:color w:val="000000"/>
        </w:rPr>
        <w:t>(słownie</w:t>
      </w:r>
      <w:r w:rsidR="00BA15A6" w:rsidRPr="000B08B6">
        <w:rPr>
          <w:rStyle w:val="Teksttreci2"/>
          <w:rFonts w:asciiTheme="minorHAnsi" w:hAnsiTheme="minorHAnsi"/>
          <w:color w:val="000000"/>
        </w:rPr>
        <w:t>:</w:t>
      </w:r>
      <w:r>
        <w:rPr>
          <w:rStyle w:val="Teksttreci2"/>
          <w:rFonts w:asciiTheme="minorHAnsi" w:hAnsiTheme="minorHAnsi"/>
          <w:color w:val="000000"/>
        </w:rPr>
        <w:t xml:space="preserve"> </w:t>
      </w:r>
      <w:r w:rsidR="00EA75D2">
        <w:rPr>
          <w:rStyle w:val="Teksttreci2"/>
          <w:rFonts w:asciiTheme="minorHAnsi" w:hAnsiTheme="minorHAnsi"/>
          <w:b/>
          <w:color w:val="000000"/>
          <w:u w:val="single"/>
        </w:rPr>
        <w:t>………………………………………………………………………………………………………………….</w:t>
      </w:r>
      <w:r>
        <w:rPr>
          <w:rStyle w:val="Teksttreci2"/>
          <w:rFonts w:asciiTheme="minorHAnsi" w:hAnsiTheme="minorHAnsi"/>
          <w:color w:val="000000"/>
        </w:rPr>
        <w:t xml:space="preserve"> brutto) zgodnie z ofertą</w:t>
      </w:r>
      <w:r w:rsidR="00CE1E5F">
        <w:rPr>
          <w:rFonts w:asciiTheme="minorHAnsi" w:hAnsiTheme="minorHAnsi"/>
        </w:rPr>
        <w:t xml:space="preserve"> </w:t>
      </w:r>
      <w:r w:rsidRPr="007A0D7B">
        <w:rPr>
          <w:rStyle w:val="Teksttreci2"/>
          <w:rFonts w:asciiTheme="minorHAnsi" w:hAnsiTheme="minorHAnsi"/>
          <w:color w:val="000000"/>
        </w:rPr>
        <w:t>stanowiącą</w:t>
      </w:r>
      <w:r w:rsidR="008B6C87">
        <w:rPr>
          <w:rStyle w:val="Teksttreci2"/>
          <w:rFonts w:asciiTheme="minorHAnsi" w:hAnsiTheme="minorHAnsi"/>
          <w:color w:val="000000"/>
        </w:rPr>
        <w:t xml:space="preserve"> załącznik </w:t>
      </w:r>
      <w:bookmarkStart w:id="4" w:name="_GoBack"/>
      <w:bookmarkEnd w:id="4"/>
      <w:r w:rsidR="007A0D7B" w:rsidRPr="007A0D7B">
        <w:rPr>
          <w:rStyle w:val="Teksttreci2"/>
          <w:rFonts w:asciiTheme="minorHAnsi" w:hAnsiTheme="minorHAnsi"/>
          <w:color w:val="000000"/>
        </w:rPr>
        <w:t>do umowy.</w:t>
      </w:r>
    </w:p>
    <w:p w:rsidR="007A0D7B" w:rsidRPr="007A0D7B" w:rsidRDefault="000A5750" w:rsidP="007A0D7B">
      <w:pPr>
        <w:pStyle w:val="Teksttreci21"/>
        <w:numPr>
          <w:ilvl w:val="0"/>
          <w:numId w:val="25"/>
        </w:numPr>
        <w:shd w:val="clear" w:color="auto" w:fill="auto"/>
        <w:spacing w:before="0" w:after="0" w:line="302" w:lineRule="exact"/>
        <w:rPr>
          <w:rFonts w:asciiTheme="minorHAnsi" w:hAnsiTheme="minorHAnsi"/>
          <w:color w:val="000000"/>
        </w:rPr>
      </w:pPr>
      <w:r w:rsidRPr="007A0D7B">
        <w:rPr>
          <w:rFonts w:asciiTheme="minorHAnsi" w:hAnsiTheme="minorHAnsi"/>
        </w:rPr>
        <w:t>Należność za wykonanie przedmiotu umowy zostanie naliczona zgodnie z cen</w:t>
      </w:r>
      <w:r w:rsidR="007A0D7B">
        <w:rPr>
          <w:rFonts w:asciiTheme="minorHAnsi" w:hAnsiTheme="minorHAnsi"/>
        </w:rPr>
        <w:t>a</w:t>
      </w:r>
      <w:r w:rsidR="007A0D7B" w:rsidRPr="007A0D7B">
        <w:rPr>
          <w:rFonts w:asciiTheme="minorHAnsi" w:hAnsiTheme="minorHAnsi"/>
        </w:rPr>
        <w:t>mi</w:t>
      </w:r>
      <w:r w:rsidRPr="007A0D7B">
        <w:rPr>
          <w:rFonts w:asciiTheme="minorHAnsi" w:hAnsiTheme="minorHAnsi"/>
        </w:rPr>
        <w:t xml:space="preserve"> na poszczególne artyk</w:t>
      </w:r>
      <w:r w:rsidR="007A0D7B" w:rsidRPr="007A0D7B">
        <w:rPr>
          <w:rFonts w:asciiTheme="minorHAnsi" w:hAnsiTheme="minorHAnsi"/>
        </w:rPr>
        <w:t>u</w:t>
      </w:r>
      <w:r w:rsidRPr="007A0D7B">
        <w:rPr>
          <w:rFonts w:asciiTheme="minorHAnsi" w:hAnsiTheme="minorHAnsi"/>
        </w:rPr>
        <w:t xml:space="preserve">ły z </w:t>
      </w:r>
      <w:r w:rsidR="006628C0">
        <w:rPr>
          <w:rFonts w:asciiTheme="minorHAnsi" w:hAnsiTheme="minorHAnsi"/>
        </w:rPr>
        <w:t>załącznika nr 4</w:t>
      </w:r>
      <w:r w:rsidRPr="007A0D7B">
        <w:rPr>
          <w:rFonts w:asciiTheme="minorHAnsi" w:hAnsiTheme="minorHAnsi"/>
        </w:rPr>
        <w:t>.</w:t>
      </w:r>
    </w:p>
    <w:p w:rsidR="007A0D7B" w:rsidRPr="007A0D7B" w:rsidRDefault="000A5750" w:rsidP="007A0D7B">
      <w:pPr>
        <w:pStyle w:val="Teksttreci21"/>
        <w:numPr>
          <w:ilvl w:val="0"/>
          <w:numId w:val="25"/>
        </w:numPr>
        <w:shd w:val="clear" w:color="auto" w:fill="auto"/>
        <w:spacing w:before="0" w:after="0" w:line="302" w:lineRule="exact"/>
        <w:rPr>
          <w:rFonts w:asciiTheme="minorHAnsi" w:hAnsiTheme="minorHAnsi"/>
          <w:color w:val="000000"/>
        </w:rPr>
      </w:pPr>
      <w:r w:rsidRPr="007A0D7B">
        <w:rPr>
          <w:rFonts w:asciiTheme="minorHAnsi" w:hAnsiTheme="minorHAnsi"/>
        </w:rPr>
        <w:t>Strony ustaliły miesięczny okres rozliczeniowy za dostarczone</w:t>
      </w:r>
      <w:r w:rsidR="007A0D7B">
        <w:rPr>
          <w:rFonts w:asciiTheme="minorHAnsi" w:hAnsiTheme="minorHAnsi"/>
        </w:rPr>
        <w:t xml:space="preserve"> artykuły biurowe.</w:t>
      </w:r>
    </w:p>
    <w:p w:rsidR="007A0D7B" w:rsidRPr="007A0D7B" w:rsidRDefault="000A5750" w:rsidP="007A0D7B">
      <w:pPr>
        <w:pStyle w:val="Teksttreci21"/>
        <w:numPr>
          <w:ilvl w:val="0"/>
          <w:numId w:val="25"/>
        </w:numPr>
        <w:shd w:val="clear" w:color="auto" w:fill="auto"/>
        <w:spacing w:before="0" w:after="0" w:line="302" w:lineRule="exact"/>
        <w:rPr>
          <w:rFonts w:asciiTheme="minorHAnsi" w:hAnsiTheme="minorHAnsi"/>
          <w:color w:val="000000"/>
        </w:rPr>
      </w:pPr>
      <w:r w:rsidRPr="007A0D7B">
        <w:rPr>
          <w:rFonts w:asciiTheme="minorHAnsi" w:hAnsiTheme="minorHAnsi"/>
        </w:rPr>
        <w:t xml:space="preserve">Zapłata nastąpi przelewem w ciągu  30 </w:t>
      </w:r>
      <w:r w:rsidR="007A0D7B">
        <w:rPr>
          <w:rFonts w:asciiTheme="minorHAnsi" w:hAnsiTheme="minorHAnsi"/>
        </w:rPr>
        <w:t xml:space="preserve"> dni od otrzymania faktury VAT.</w:t>
      </w:r>
    </w:p>
    <w:p w:rsidR="007A0D7B" w:rsidRPr="007A0D7B" w:rsidRDefault="000A5750" w:rsidP="007A0D7B">
      <w:pPr>
        <w:pStyle w:val="Teksttreci21"/>
        <w:numPr>
          <w:ilvl w:val="0"/>
          <w:numId w:val="25"/>
        </w:numPr>
        <w:shd w:val="clear" w:color="auto" w:fill="auto"/>
        <w:spacing w:before="0" w:after="0" w:line="302" w:lineRule="exact"/>
        <w:rPr>
          <w:rFonts w:asciiTheme="minorHAnsi" w:hAnsiTheme="minorHAnsi"/>
          <w:color w:val="000000"/>
        </w:rPr>
      </w:pPr>
      <w:r w:rsidRPr="007A0D7B">
        <w:rPr>
          <w:rFonts w:asciiTheme="minorHAnsi" w:hAnsiTheme="minorHAnsi"/>
        </w:rPr>
        <w:t xml:space="preserve">Zleceniobiorca oświadcza, że dokonał zgłoszenia rejestrującego w Urzędzie  Skarbowym z tytułu podatku od towarów  i usług VAT i otrzymał nr identyfikacji podatkowej </w:t>
      </w:r>
      <w:r w:rsidR="007A0D7B">
        <w:rPr>
          <w:rFonts w:asciiTheme="minorHAnsi" w:hAnsiTheme="minorHAnsi"/>
          <w:u w:val="single"/>
        </w:rPr>
        <w:t xml:space="preserve">                                     </w:t>
      </w:r>
      <w:r w:rsidRPr="007A0D7B">
        <w:rPr>
          <w:rFonts w:asciiTheme="minorHAnsi" w:hAnsiTheme="minorHAnsi"/>
        </w:rPr>
        <w:t xml:space="preserve"> oraz, że jest upoważnio</w:t>
      </w:r>
      <w:r w:rsidR="007A0D7B">
        <w:rPr>
          <w:rFonts w:asciiTheme="minorHAnsi" w:hAnsiTheme="minorHAnsi"/>
        </w:rPr>
        <w:t xml:space="preserve">ny do wystawiania  faktury </w:t>
      </w:r>
      <w:r w:rsidR="007A0D7B" w:rsidRPr="007A0D7B">
        <w:rPr>
          <w:rFonts w:asciiTheme="minorHAnsi" w:hAnsiTheme="minorHAnsi"/>
        </w:rPr>
        <w:t>VAT.</w:t>
      </w:r>
    </w:p>
    <w:p w:rsidR="000A5750" w:rsidRPr="00CE1E5F" w:rsidRDefault="000A5750" w:rsidP="007A0D7B">
      <w:pPr>
        <w:pStyle w:val="Teksttreci21"/>
        <w:numPr>
          <w:ilvl w:val="0"/>
          <w:numId w:val="25"/>
        </w:numPr>
        <w:shd w:val="clear" w:color="auto" w:fill="auto"/>
        <w:spacing w:before="0" w:after="0" w:line="302" w:lineRule="exact"/>
        <w:rPr>
          <w:rFonts w:asciiTheme="minorHAnsi" w:hAnsiTheme="minorHAnsi"/>
          <w:color w:val="000000"/>
        </w:rPr>
      </w:pPr>
      <w:r w:rsidRPr="007A0D7B">
        <w:rPr>
          <w:rFonts w:asciiTheme="minorHAnsi" w:hAnsiTheme="minorHAnsi"/>
        </w:rPr>
        <w:t>Zleceniodawca</w:t>
      </w:r>
      <w:r w:rsidRPr="007A0D7B">
        <w:rPr>
          <w:rFonts w:asciiTheme="minorHAnsi" w:hAnsiTheme="minorHAnsi"/>
          <w:b/>
        </w:rPr>
        <w:t xml:space="preserve"> </w:t>
      </w:r>
      <w:r w:rsidRPr="007A0D7B">
        <w:rPr>
          <w:rFonts w:asciiTheme="minorHAnsi" w:hAnsiTheme="minorHAnsi"/>
        </w:rPr>
        <w:t>oświadcza, że dokonał zgłoszenia rejestracyjnego w Urzędzie</w:t>
      </w:r>
      <w:r w:rsidRPr="007A0D7B">
        <w:rPr>
          <w:rFonts w:asciiTheme="minorHAnsi" w:hAnsiTheme="minorHAnsi"/>
          <w:b/>
        </w:rPr>
        <w:t xml:space="preserve"> </w:t>
      </w:r>
      <w:r w:rsidRPr="007A0D7B">
        <w:rPr>
          <w:rFonts w:asciiTheme="minorHAnsi" w:hAnsiTheme="minorHAnsi"/>
        </w:rPr>
        <w:t>Skarbowym z tytułu podatku od towarów i usług VAT, otrzymał nr identyfikacji podatkowej 6652970029 oraz, że jest upoważni</w:t>
      </w:r>
      <w:r w:rsidR="00CE1E5F">
        <w:rPr>
          <w:rFonts w:asciiTheme="minorHAnsi" w:hAnsiTheme="minorHAnsi"/>
        </w:rPr>
        <w:t>ony do otrzymywania faktury VAT,</w:t>
      </w:r>
    </w:p>
    <w:p w:rsidR="00CE1E5F" w:rsidRPr="007A0D7B" w:rsidRDefault="00CE1E5F" w:rsidP="00CE1E5F">
      <w:pPr>
        <w:pStyle w:val="Teksttreci21"/>
        <w:numPr>
          <w:ilvl w:val="0"/>
          <w:numId w:val="25"/>
        </w:numPr>
        <w:shd w:val="clear" w:color="auto" w:fill="auto"/>
        <w:spacing w:before="0" w:after="0" w:line="302" w:lineRule="exact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Zamawiający dopuszcza możliwość zwiększenia wartości zamówienia do 20% kwoty określonej        w § 3 ust. 1 niniejszej umowy.</w:t>
      </w:r>
    </w:p>
    <w:p w:rsidR="00CE1E5F" w:rsidRPr="007A0D7B" w:rsidRDefault="00CE1E5F" w:rsidP="00CE1E5F">
      <w:pPr>
        <w:pStyle w:val="Teksttreci21"/>
        <w:shd w:val="clear" w:color="auto" w:fill="auto"/>
        <w:spacing w:before="0" w:after="0" w:line="302" w:lineRule="exact"/>
        <w:ind w:left="360" w:firstLine="0"/>
        <w:rPr>
          <w:rFonts w:asciiTheme="minorHAnsi" w:hAnsiTheme="minorHAnsi"/>
          <w:color w:val="000000"/>
        </w:rPr>
      </w:pPr>
    </w:p>
    <w:p w:rsidR="003C152B" w:rsidRPr="000B08B6" w:rsidRDefault="003C152B" w:rsidP="008073A1">
      <w:pPr>
        <w:pStyle w:val="Teksttreci100"/>
        <w:shd w:val="clear" w:color="auto" w:fill="auto"/>
        <w:spacing w:before="240" w:after="240" w:line="240" w:lineRule="auto"/>
        <w:ind w:left="23"/>
        <w:rPr>
          <w:rFonts w:asciiTheme="minorHAnsi" w:hAnsiTheme="minorHAnsi"/>
          <w:sz w:val="22"/>
          <w:szCs w:val="22"/>
        </w:rPr>
      </w:pPr>
      <w:r w:rsidRPr="000B08B6">
        <w:rPr>
          <w:rStyle w:val="Teksttreci10"/>
          <w:rFonts w:asciiTheme="minorHAnsi" w:hAnsiTheme="minorHAnsi"/>
          <w:b/>
          <w:bCs/>
          <w:color w:val="000000"/>
          <w:sz w:val="22"/>
          <w:szCs w:val="22"/>
        </w:rPr>
        <w:t xml:space="preserve">§ </w:t>
      </w:r>
      <w:r w:rsidR="007A0D7B">
        <w:rPr>
          <w:rStyle w:val="Teksttreci10Tahoma"/>
          <w:rFonts w:asciiTheme="minorHAnsi" w:hAnsiTheme="minorHAnsi"/>
          <w:b/>
          <w:bCs/>
          <w:color w:val="000000"/>
        </w:rPr>
        <w:t>4</w:t>
      </w:r>
    </w:p>
    <w:p w:rsidR="00BE27B1" w:rsidRPr="00D95D1F" w:rsidRDefault="00BE27B1" w:rsidP="008073A1">
      <w:pPr>
        <w:pStyle w:val="Nagwek20"/>
        <w:keepNext/>
        <w:keepLines/>
        <w:shd w:val="clear" w:color="auto" w:fill="auto"/>
        <w:spacing w:before="0" w:after="0" w:line="360" w:lineRule="auto"/>
        <w:ind w:right="23"/>
        <w:rPr>
          <w:rFonts w:asciiTheme="minorHAnsi" w:hAnsiTheme="minorHAnsi"/>
        </w:rPr>
      </w:pPr>
      <w:r w:rsidRPr="00D95D1F">
        <w:rPr>
          <w:rStyle w:val="Nagwek2"/>
          <w:rFonts w:asciiTheme="minorHAnsi" w:hAnsiTheme="minorHAnsi"/>
          <w:b/>
          <w:bCs/>
          <w:color w:val="000000"/>
        </w:rPr>
        <w:t>Kary umowne</w:t>
      </w:r>
    </w:p>
    <w:p w:rsidR="007A0D7B" w:rsidRPr="00BF4270" w:rsidRDefault="007A0D7B" w:rsidP="007A0D7B">
      <w:pPr>
        <w:pStyle w:val="Tekstpodstawowy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odpowiedzialność za niewykonanie lub nienależyte wykonanie zobowiązań umownych w formie kar umownych, w następujących wypadkach i wysokościach:</w:t>
      </w:r>
    </w:p>
    <w:p w:rsidR="007A0D7B" w:rsidRPr="00BF4270" w:rsidRDefault="007A0D7B" w:rsidP="007A0D7B">
      <w:pPr>
        <w:pStyle w:val="Tekstpodstawowy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 Dostawca</w:t>
      </w:r>
      <w:r w:rsidRPr="00BF4270">
        <w:rPr>
          <w:rFonts w:ascii="Tahoma" w:hAnsi="Tahoma" w:cs="Tahoma"/>
        </w:rPr>
        <w:t xml:space="preserve"> zobowiązuje się zapłacić  Z</w:t>
      </w:r>
      <w:r>
        <w:rPr>
          <w:rFonts w:ascii="Tahoma" w:hAnsi="Tahoma" w:cs="Tahoma"/>
        </w:rPr>
        <w:t>amawiającemu</w:t>
      </w:r>
      <w:r w:rsidRPr="00BF4270">
        <w:rPr>
          <w:rFonts w:ascii="Tahoma" w:hAnsi="Tahoma" w:cs="Tahoma"/>
        </w:rPr>
        <w:t xml:space="preserve"> kary umowne :</w:t>
      </w:r>
    </w:p>
    <w:p w:rsidR="007A0D7B" w:rsidRPr="00BF4270" w:rsidRDefault="007A0D7B" w:rsidP="007A0D7B">
      <w:pPr>
        <w:pStyle w:val="Tekstpodstawowy"/>
        <w:numPr>
          <w:ilvl w:val="0"/>
          <w:numId w:val="26"/>
        </w:numPr>
        <w:spacing w:after="0"/>
        <w:ind w:left="72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Za nieterminową dostawę przedmiotu u</w:t>
      </w:r>
      <w:r w:rsidR="00C348F5">
        <w:rPr>
          <w:rFonts w:ascii="Tahoma" w:hAnsi="Tahoma" w:cs="Tahoma"/>
        </w:rPr>
        <w:t>mowy karę umowną w wysokości 10</w:t>
      </w:r>
      <w:r>
        <w:rPr>
          <w:rFonts w:ascii="Tahoma" w:hAnsi="Tahoma" w:cs="Tahoma"/>
        </w:rPr>
        <w:t>% wartości nie dostarczonego towaru za każdy dzień zwłoki.</w:t>
      </w:r>
      <w:r w:rsidRPr="00BF4270">
        <w:rPr>
          <w:rFonts w:ascii="Tahoma" w:hAnsi="Tahoma" w:cs="Tahoma"/>
        </w:rPr>
        <w:t xml:space="preserve"> </w:t>
      </w:r>
    </w:p>
    <w:p w:rsidR="007A0D7B" w:rsidRDefault="007A0D7B" w:rsidP="007A0D7B">
      <w:pPr>
        <w:pStyle w:val="Tekstpodstawowy"/>
        <w:numPr>
          <w:ilvl w:val="0"/>
          <w:numId w:val="26"/>
        </w:numPr>
        <w:spacing w:after="0"/>
        <w:ind w:left="720" w:hanging="360"/>
        <w:jc w:val="both"/>
        <w:rPr>
          <w:rFonts w:ascii="Tahoma" w:hAnsi="Tahoma" w:cs="Tahoma"/>
        </w:rPr>
      </w:pPr>
      <w:r w:rsidRPr="00BF4270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 xml:space="preserve">przypadku odstąpienia od umowy z przyczyn od siebie zależnych </w:t>
      </w:r>
      <w:r w:rsidR="00EA75D2">
        <w:rPr>
          <w:rFonts w:ascii="Tahoma" w:hAnsi="Tahoma" w:cs="Tahoma"/>
        </w:rPr>
        <w:t xml:space="preserve">w </w:t>
      </w:r>
      <w:r w:rsidR="006628C0">
        <w:rPr>
          <w:rFonts w:ascii="Tahoma" w:hAnsi="Tahoma" w:cs="Tahoma"/>
        </w:rPr>
        <w:t>wysokości 1</w:t>
      </w:r>
      <w:r>
        <w:rPr>
          <w:rFonts w:ascii="Tahoma" w:hAnsi="Tahoma" w:cs="Tahoma"/>
        </w:rPr>
        <w:t xml:space="preserve">0% wynagrodzenia </w:t>
      </w:r>
      <w:r w:rsidRPr="00BF4270">
        <w:rPr>
          <w:rFonts w:ascii="Tahoma" w:hAnsi="Tahoma" w:cs="Tahoma"/>
        </w:rPr>
        <w:t xml:space="preserve">umownego </w:t>
      </w:r>
    </w:p>
    <w:p w:rsidR="007A0D7B" w:rsidRDefault="007A0D7B" w:rsidP="007A0D7B">
      <w:pPr>
        <w:pStyle w:val="Tekstpodstawowy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</w:t>
      </w:r>
      <w:r w:rsidRPr="00BF4270">
        <w:rPr>
          <w:rFonts w:ascii="Tahoma" w:hAnsi="Tahoma" w:cs="Tahoma"/>
        </w:rPr>
        <w:t xml:space="preserve">zobowiązuje się zapłacić  </w:t>
      </w:r>
      <w:r>
        <w:rPr>
          <w:rFonts w:ascii="Tahoma" w:hAnsi="Tahoma" w:cs="Tahoma"/>
        </w:rPr>
        <w:t xml:space="preserve">Dostawcy </w:t>
      </w:r>
      <w:r w:rsidRPr="00BF4270">
        <w:rPr>
          <w:rFonts w:ascii="Tahoma" w:hAnsi="Tahoma" w:cs="Tahoma"/>
        </w:rPr>
        <w:t>kar</w:t>
      </w:r>
      <w:r>
        <w:rPr>
          <w:rFonts w:ascii="Tahoma" w:hAnsi="Tahoma" w:cs="Tahoma"/>
        </w:rPr>
        <w:t xml:space="preserve">ę umowną w wysokości </w:t>
      </w:r>
      <w:r w:rsidR="00C348F5">
        <w:rPr>
          <w:rFonts w:ascii="Tahoma" w:hAnsi="Tahoma" w:cs="Tahoma"/>
        </w:rPr>
        <w:t>10</w:t>
      </w:r>
      <w:r w:rsidRPr="00BF4270">
        <w:rPr>
          <w:rFonts w:ascii="Tahoma" w:hAnsi="Tahoma" w:cs="Tahoma"/>
        </w:rPr>
        <w:t xml:space="preserve">% wynagrodzenia umownego w </w:t>
      </w:r>
      <w:r>
        <w:rPr>
          <w:rFonts w:ascii="Tahoma" w:hAnsi="Tahoma" w:cs="Tahoma"/>
        </w:rPr>
        <w:t>przypadku odstąpienia od umowy z przyczyn od siebie zależnych.</w:t>
      </w:r>
    </w:p>
    <w:p w:rsidR="004522C0" w:rsidRPr="004522C0" w:rsidRDefault="004522C0" w:rsidP="007A0D7B">
      <w:pPr>
        <w:pStyle w:val="Tekstpodstawowy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522C0">
        <w:rPr>
          <w:rFonts w:asciiTheme="minorHAnsi" w:hAnsiTheme="minorHAnsi"/>
          <w:sz w:val="22"/>
          <w:szCs w:val="22"/>
        </w:rPr>
        <w:t>Niezależnie od ustalonych kar, strony mogą dochodzić o</w:t>
      </w:r>
      <w:r w:rsidR="007A0D7B">
        <w:rPr>
          <w:rFonts w:asciiTheme="minorHAnsi" w:hAnsiTheme="minorHAnsi"/>
          <w:sz w:val="22"/>
          <w:szCs w:val="22"/>
        </w:rPr>
        <w:t xml:space="preserve">dszkodowania uzupełniającego na </w:t>
      </w:r>
      <w:r w:rsidRPr="004522C0">
        <w:rPr>
          <w:rFonts w:asciiTheme="minorHAnsi" w:hAnsiTheme="minorHAnsi"/>
          <w:sz w:val="22"/>
          <w:szCs w:val="22"/>
        </w:rPr>
        <w:t xml:space="preserve">zasadach ogólnych, w przypadku gdy szkoda przewyższa wysokość nałożonych kar. </w:t>
      </w:r>
    </w:p>
    <w:p w:rsidR="006628C0" w:rsidRDefault="006628C0" w:rsidP="007A0D7B">
      <w:pPr>
        <w:pStyle w:val="Teksttreci100"/>
        <w:shd w:val="clear" w:color="auto" w:fill="auto"/>
        <w:spacing w:before="240" w:after="240" w:line="240" w:lineRule="auto"/>
        <w:ind w:left="23"/>
        <w:rPr>
          <w:rStyle w:val="Teksttreci10"/>
          <w:rFonts w:asciiTheme="minorHAnsi" w:hAnsiTheme="minorHAnsi"/>
          <w:b/>
          <w:bCs/>
          <w:color w:val="000000"/>
          <w:sz w:val="22"/>
          <w:szCs w:val="22"/>
        </w:rPr>
      </w:pPr>
    </w:p>
    <w:p w:rsidR="007A0D7B" w:rsidRPr="007A0D7B" w:rsidRDefault="007A0D7B" w:rsidP="007A0D7B">
      <w:pPr>
        <w:pStyle w:val="Teksttreci100"/>
        <w:shd w:val="clear" w:color="auto" w:fill="auto"/>
        <w:spacing w:before="240" w:after="240" w:line="240" w:lineRule="auto"/>
        <w:ind w:left="23"/>
        <w:rPr>
          <w:rFonts w:asciiTheme="minorHAnsi" w:hAnsiTheme="minorHAnsi"/>
          <w:sz w:val="22"/>
          <w:szCs w:val="22"/>
        </w:rPr>
      </w:pPr>
      <w:r w:rsidRPr="000B08B6">
        <w:rPr>
          <w:rStyle w:val="Teksttreci10"/>
          <w:rFonts w:asciiTheme="minorHAnsi" w:hAnsiTheme="minorHAnsi"/>
          <w:b/>
          <w:bCs/>
          <w:color w:val="000000"/>
          <w:sz w:val="22"/>
          <w:szCs w:val="22"/>
        </w:rPr>
        <w:t xml:space="preserve">§ </w:t>
      </w:r>
      <w:r>
        <w:rPr>
          <w:rStyle w:val="Teksttreci10Tahoma"/>
          <w:rFonts w:asciiTheme="minorHAnsi" w:hAnsiTheme="minorHAnsi"/>
          <w:b/>
          <w:bCs/>
          <w:color w:val="000000"/>
        </w:rPr>
        <w:t>5</w:t>
      </w:r>
    </w:p>
    <w:p w:rsidR="00BE27B1" w:rsidRPr="000B08B6" w:rsidRDefault="00BE27B1" w:rsidP="00D36A52">
      <w:pPr>
        <w:pStyle w:val="Nagwek20"/>
        <w:keepNext/>
        <w:keepLines/>
        <w:shd w:val="clear" w:color="auto" w:fill="auto"/>
        <w:spacing w:before="0" w:after="0" w:line="360" w:lineRule="auto"/>
        <w:ind w:right="23"/>
        <w:rPr>
          <w:rFonts w:asciiTheme="minorHAnsi" w:hAnsiTheme="minorHAnsi"/>
        </w:rPr>
      </w:pPr>
      <w:r w:rsidRPr="000B08B6">
        <w:rPr>
          <w:rStyle w:val="Nagwek2"/>
          <w:rFonts w:asciiTheme="minorHAnsi" w:hAnsiTheme="minorHAnsi"/>
          <w:b/>
          <w:bCs/>
          <w:color w:val="000000"/>
        </w:rPr>
        <w:t>Postanowienia końcowe</w:t>
      </w:r>
    </w:p>
    <w:p w:rsidR="009B6459" w:rsidRPr="009B6459" w:rsidRDefault="00BE27B1" w:rsidP="00B84679">
      <w:pPr>
        <w:pStyle w:val="Akapitzlist"/>
        <w:numPr>
          <w:ilvl w:val="0"/>
          <w:numId w:val="6"/>
        </w:numPr>
        <w:tabs>
          <w:tab w:val="left" w:pos="339"/>
        </w:tabs>
        <w:ind w:left="357" w:hanging="357"/>
        <w:contextualSpacing w:val="0"/>
        <w:jc w:val="both"/>
        <w:rPr>
          <w:rStyle w:val="Teksttreci2"/>
          <w:rFonts w:asciiTheme="minorHAnsi" w:hAnsiTheme="minorHAnsi" w:cs="Arial Unicode MS"/>
        </w:rPr>
      </w:pPr>
      <w:r w:rsidRPr="009B6459">
        <w:rPr>
          <w:rStyle w:val="Teksttreci2"/>
          <w:rFonts w:asciiTheme="minorHAnsi" w:hAnsiTheme="minorHAnsi"/>
        </w:rPr>
        <w:t>Strony zobowiązują się do rozwiązywania wszelkich ewentualnych sporów w sposób polubowny i kompromisowy. W przypadku gdy strony nie będą mogły znaleźć rozwiązania polubownego spór rozstrzygnie sąd powszechny wła</w:t>
      </w:r>
      <w:r w:rsidR="009B6459" w:rsidRPr="009B6459">
        <w:rPr>
          <w:rStyle w:val="Teksttreci2"/>
          <w:rFonts w:asciiTheme="minorHAnsi" w:hAnsiTheme="minorHAnsi"/>
        </w:rPr>
        <w:t>ściwy dla lokalizacji siedziby Zamawiającego</w:t>
      </w:r>
      <w:r w:rsidRPr="009B6459">
        <w:rPr>
          <w:rStyle w:val="Teksttreci2"/>
          <w:rFonts w:asciiTheme="minorHAnsi" w:hAnsiTheme="minorHAnsi"/>
        </w:rPr>
        <w:t>.</w:t>
      </w:r>
    </w:p>
    <w:p w:rsidR="009B6459" w:rsidRPr="009B6459" w:rsidRDefault="00BE27B1" w:rsidP="00B84679">
      <w:pPr>
        <w:pStyle w:val="Akapitzlist"/>
        <w:numPr>
          <w:ilvl w:val="0"/>
          <w:numId w:val="6"/>
        </w:numPr>
        <w:tabs>
          <w:tab w:val="left" w:pos="339"/>
        </w:tabs>
        <w:ind w:left="357" w:hanging="357"/>
        <w:contextualSpacing w:val="0"/>
        <w:jc w:val="both"/>
        <w:rPr>
          <w:rStyle w:val="Teksttreci2"/>
          <w:rFonts w:asciiTheme="minorHAnsi" w:hAnsiTheme="minorHAnsi" w:cs="Arial Unicode MS"/>
        </w:rPr>
      </w:pPr>
      <w:r w:rsidRPr="009B6459">
        <w:rPr>
          <w:rStyle w:val="Teksttreci2"/>
          <w:rFonts w:asciiTheme="minorHAnsi" w:hAnsiTheme="minorHAnsi"/>
        </w:rPr>
        <w:t>W sprawach nieuregulowanych niniejszą umową mają zastosowanie właściwe przepisy Kodeksu Cywilnego.</w:t>
      </w:r>
    </w:p>
    <w:p w:rsidR="009B6459" w:rsidRPr="009B6459" w:rsidRDefault="00BE27B1" w:rsidP="00B84679">
      <w:pPr>
        <w:pStyle w:val="Akapitzlist"/>
        <w:numPr>
          <w:ilvl w:val="0"/>
          <w:numId w:val="6"/>
        </w:numPr>
        <w:tabs>
          <w:tab w:val="left" w:pos="339"/>
        </w:tabs>
        <w:ind w:left="357" w:hanging="357"/>
        <w:contextualSpacing w:val="0"/>
        <w:jc w:val="both"/>
        <w:rPr>
          <w:rStyle w:val="Teksttreci2"/>
          <w:rFonts w:asciiTheme="minorHAnsi" w:hAnsiTheme="minorHAnsi" w:cs="Arial Unicode MS"/>
        </w:rPr>
      </w:pPr>
      <w:r w:rsidRPr="009B6459">
        <w:rPr>
          <w:rStyle w:val="Teksttreci2"/>
          <w:rFonts w:asciiTheme="minorHAnsi" w:hAnsiTheme="minorHAnsi"/>
        </w:rPr>
        <w:t>Wszelkie zmiany niniejszej umowy mogą być dokonywane, za zgodą obu stron, wyrażoną na piśmie, pod rygorem ich ni</w:t>
      </w:r>
      <w:r w:rsidR="009456E8">
        <w:rPr>
          <w:rStyle w:val="Teksttreci2"/>
          <w:rFonts w:asciiTheme="minorHAnsi" w:hAnsiTheme="minorHAnsi"/>
        </w:rPr>
        <w:t>eważności</w:t>
      </w:r>
      <w:r w:rsidR="009B6459" w:rsidRPr="00B84679">
        <w:rPr>
          <w:rStyle w:val="Teksttreci2"/>
          <w:rFonts w:asciiTheme="minorHAnsi" w:hAnsiTheme="minorHAnsi"/>
        </w:rPr>
        <w:t>.</w:t>
      </w:r>
    </w:p>
    <w:p w:rsidR="00BE27B1" w:rsidRPr="009B6459" w:rsidRDefault="00BE27B1" w:rsidP="00B84679">
      <w:pPr>
        <w:pStyle w:val="Akapitzlist"/>
        <w:numPr>
          <w:ilvl w:val="0"/>
          <w:numId w:val="6"/>
        </w:numPr>
        <w:tabs>
          <w:tab w:val="left" w:pos="339"/>
        </w:tabs>
        <w:jc w:val="both"/>
        <w:rPr>
          <w:szCs w:val="22"/>
        </w:rPr>
      </w:pPr>
      <w:r w:rsidRPr="009B6459">
        <w:rPr>
          <w:rStyle w:val="Teksttreci2"/>
          <w:rFonts w:asciiTheme="minorHAnsi" w:hAnsiTheme="minorHAnsi"/>
        </w:rPr>
        <w:t>Integralną częścią składową niniejszej umowy jest:</w:t>
      </w:r>
    </w:p>
    <w:p w:rsidR="00BE27B1" w:rsidRPr="000B08B6" w:rsidRDefault="006628C0" w:rsidP="00B84679">
      <w:pPr>
        <w:numPr>
          <w:ilvl w:val="0"/>
          <w:numId w:val="4"/>
        </w:numPr>
        <w:tabs>
          <w:tab w:val="left" w:pos="1022"/>
        </w:tabs>
        <w:ind w:left="760"/>
        <w:jc w:val="both"/>
        <w:rPr>
          <w:szCs w:val="22"/>
        </w:rPr>
      </w:pPr>
      <w:r>
        <w:rPr>
          <w:rStyle w:val="Teksttreci2"/>
          <w:rFonts w:asciiTheme="minorHAnsi" w:hAnsiTheme="minorHAnsi"/>
        </w:rPr>
        <w:t>załącznik nr 3</w:t>
      </w:r>
      <w:r w:rsidR="00BE27B1" w:rsidRPr="000B08B6">
        <w:rPr>
          <w:rStyle w:val="Teksttreci2"/>
          <w:rFonts w:asciiTheme="minorHAnsi" w:hAnsiTheme="minorHAnsi"/>
        </w:rPr>
        <w:t xml:space="preserve"> - formularz oferty</w:t>
      </w:r>
    </w:p>
    <w:p w:rsidR="009B6459" w:rsidRPr="009B6459" w:rsidRDefault="006628C0" w:rsidP="00B84679">
      <w:pPr>
        <w:numPr>
          <w:ilvl w:val="0"/>
          <w:numId w:val="4"/>
        </w:numPr>
        <w:tabs>
          <w:tab w:val="left" w:pos="1022"/>
        </w:tabs>
        <w:ind w:left="760"/>
        <w:jc w:val="both"/>
        <w:rPr>
          <w:rStyle w:val="Teksttreci2"/>
          <w:rFonts w:asciiTheme="minorHAnsi" w:hAnsiTheme="minorHAnsi" w:cs="Arial Unicode MS"/>
        </w:rPr>
      </w:pPr>
      <w:r>
        <w:rPr>
          <w:rStyle w:val="Teksttreci2"/>
          <w:rFonts w:asciiTheme="minorHAnsi" w:hAnsiTheme="minorHAnsi"/>
        </w:rPr>
        <w:t>załącznik nr 4</w:t>
      </w:r>
      <w:r w:rsidR="00BE27B1" w:rsidRPr="009B6459">
        <w:rPr>
          <w:rStyle w:val="Teksttreci2"/>
          <w:rFonts w:asciiTheme="minorHAnsi" w:hAnsiTheme="minorHAnsi"/>
        </w:rPr>
        <w:t xml:space="preserve"> - formularz cenowy.</w:t>
      </w:r>
    </w:p>
    <w:p w:rsidR="00BE27B1" w:rsidRPr="008F7B14" w:rsidRDefault="00C348F5" w:rsidP="00B84679">
      <w:pPr>
        <w:pStyle w:val="Akapitzlist"/>
        <w:numPr>
          <w:ilvl w:val="0"/>
          <w:numId w:val="6"/>
        </w:numPr>
        <w:tabs>
          <w:tab w:val="left" w:pos="1022"/>
        </w:tabs>
        <w:ind w:left="357" w:hanging="357"/>
        <w:jc w:val="both"/>
        <w:rPr>
          <w:rStyle w:val="Teksttreci2"/>
          <w:rFonts w:asciiTheme="minorHAnsi" w:hAnsiTheme="minorHAnsi" w:cs="Arial Unicode MS"/>
        </w:rPr>
      </w:pPr>
      <w:r>
        <w:rPr>
          <w:rStyle w:val="Teksttreci2"/>
          <w:rFonts w:asciiTheme="minorHAnsi" w:hAnsiTheme="minorHAnsi"/>
        </w:rPr>
        <w:t xml:space="preserve">Umowę sporządzono w </w:t>
      </w:r>
      <w:r w:rsidR="00324080">
        <w:rPr>
          <w:rStyle w:val="Teksttreci2"/>
          <w:rFonts w:asciiTheme="minorHAnsi" w:hAnsiTheme="minorHAnsi"/>
        </w:rPr>
        <w:t>czterech</w:t>
      </w:r>
      <w:r w:rsidR="00BE27B1" w:rsidRPr="009B6459">
        <w:rPr>
          <w:rStyle w:val="Teksttreci2"/>
          <w:rFonts w:asciiTheme="minorHAnsi" w:hAnsiTheme="minorHAnsi"/>
        </w:rPr>
        <w:t xml:space="preserve"> jednobrzmiących egzemplar</w:t>
      </w:r>
      <w:r w:rsidR="00324080">
        <w:rPr>
          <w:rStyle w:val="Teksttreci2"/>
          <w:rFonts w:asciiTheme="minorHAnsi" w:hAnsiTheme="minorHAnsi"/>
        </w:rPr>
        <w:t>zach, z których trzy</w:t>
      </w:r>
      <w:r w:rsidR="009B6459" w:rsidRPr="009B6459">
        <w:rPr>
          <w:rStyle w:val="Teksttreci2"/>
          <w:rFonts w:asciiTheme="minorHAnsi" w:hAnsiTheme="minorHAnsi"/>
        </w:rPr>
        <w:t xml:space="preserve"> otrzymuje Zamawiający a jeden Wykonawca</w:t>
      </w:r>
      <w:r w:rsidR="00BE27B1" w:rsidRPr="009B6459">
        <w:rPr>
          <w:rStyle w:val="Teksttreci2"/>
          <w:rFonts w:asciiTheme="minorHAnsi" w:hAnsiTheme="minorHAnsi"/>
        </w:rPr>
        <w:t>.</w:t>
      </w:r>
    </w:p>
    <w:p w:rsidR="009B6459" w:rsidRDefault="009B6459" w:rsidP="008F7B14">
      <w:pPr>
        <w:tabs>
          <w:tab w:val="left" w:pos="1022"/>
        </w:tabs>
        <w:jc w:val="both"/>
        <w:rPr>
          <w:szCs w:val="22"/>
        </w:rPr>
      </w:pPr>
    </w:p>
    <w:p w:rsidR="008F7B14" w:rsidRPr="008F7B14" w:rsidRDefault="008F7B14" w:rsidP="008F7B14">
      <w:pPr>
        <w:tabs>
          <w:tab w:val="left" w:pos="1022"/>
        </w:tabs>
        <w:jc w:val="both"/>
        <w:rPr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3879"/>
      </w:tblGrid>
      <w:tr w:rsidR="009B6459" w:rsidTr="009B6459">
        <w:tc>
          <w:tcPr>
            <w:tcW w:w="4106" w:type="dxa"/>
          </w:tcPr>
          <w:p w:rsidR="009B6459" w:rsidRDefault="009B6459" w:rsidP="009B6459">
            <w:pPr>
              <w:jc w:val="center"/>
              <w:rPr>
                <w:color w:val="auto"/>
                <w:szCs w:val="22"/>
              </w:rPr>
            </w:pPr>
            <w:r>
              <w:rPr>
                <w:rStyle w:val="Nagwek1"/>
                <w:rFonts w:asciiTheme="minorHAnsi" w:hAnsiTheme="minorHAnsi"/>
              </w:rPr>
              <w:t>Zamawiający</w:t>
            </w:r>
          </w:p>
        </w:tc>
        <w:tc>
          <w:tcPr>
            <w:tcW w:w="1134" w:type="dxa"/>
          </w:tcPr>
          <w:p w:rsidR="009B6459" w:rsidRDefault="009B6459" w:rsidP="00D36A5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879" w:type="dxa"/>
          </w:tcPr>
          <w:p w:rsidR="009B6459" w:rsidRDefault="009B6459" w:rsidP="009B6459">
            <w:pPr>
              <w:jc w:val="center"/>
              <w:rPr>
                <w:color w:val="auto"/>
                <w:szCs w:val="22"/>
              </w:rPr>
            </w:pPr>
            <w:r w:rsidRPr="000B08B6">
              <w:rPr>
                <w:rStyle w:val="Nagwek1"/>
                <w:rFonts w:asciiTheme="minorHAnsi" w:hAnsiTheme="minorHAnsi"/>
              </w:rPr>
              <w:t>Wykonawca</w:t>
            </w:r>
          </w:p>
        </w:tc>
      </w:tr>
      <w:tr w:rsidR="009B6459" w:rsidTr="009B6459">
        <w:trPr>
          <w:trHeight w:val="1257"/>
        </w:trPr>
        <w:tc>
          <w:tcPr>
            <w:tcW w:w="4106" w:type="dxa"/>
            <w:tcBorders>
              <w:bottom w:val="dotted" w:sz="4" w:space="0" w:color="auto"/>
            </w:tcBorders>
          </w:tcPr>
          <w:p w:rsidR="009B6459" w:rsidRDefault="009B6459" w:rsidP="00D36A5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9B6459" w:rsidRDefault="009B6459" w:rsidP="00D36A5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879" w:type="dxa"/>
            <w:tcBorders>
              <w:bottom w:val="dotted" w:sz="4" w:space="0" w:color="auto"/>
            </w:tcBorders>
          </w:tcPr>
          <w:p w:rsidR="009B6459" w:rsidRDefault="009B6459" w:rsidP="00D36A52">
            <w:pPr>
              <w:jc w:val="both"/>
              <w:rPr>
                <w:color w:val="auto"/>
                <w:szCs w:val="22"/>
              </w:rPr>
            </w:pPr>
          </w:p>
        </w:tc>
      </w:tr>
    </w:tbl>
    <w:p w:rsidR="006628C0" w:rsidRPr="006628C0" w:rsidRDefault="003D52E0" w:rsidP="006628C0">
      <w:pPr>
        <w:widowControl/>
        <w:rPr>
          <w:color w:val="auto"/>
          <w:szCs w:val="22"/>
        </w:rPr>
      </w:pPr>
      <w:r>
        <w:rPr>
          <w:color w:val="auto"/>
          <w:szCs w:val="22"/>
        </w:rPr>
        <w:br w:type="page"/>
      </w: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Pr="006628C0" w:rsidRDefault="006628C0" w:rsidP="006628C0">
      <w:pPr>
        <w:rPr>
          <w:szCs w:val="22"/>
        </w:rPr>
      </w:pPr>
    </w:p>
    <w:p w:rsidR="006628C0" w:rsidRDefault="006628C0" w:rsidP="006628C0">
      <w:pPr>
        <w:rPr>
          <w:szCs w:val="22"/>
        </w:rPr>
      </w:pPr>
    </w:p>
    <w:sectPr w:rsidR="006628C0" w:rsidSect="006628C0">
      <w:footerReference w:type="default" r:id="rId10"/>
      <w:footerReference w:type="first" r:id="rId11"/>
      <w:pgSz w:w="11900" w:h="16840"/>
      <w:pgMar w:top="709" w:right="1389" w:bottom="709" w:left="1383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CF" w:rsidRDefault="00F041CF">
      <w:r>
        <w:separator/>
      </w:r>
    </w:p>
  </w:endnote>
  <w:endnote w:type="continuationSeparator" w:id="0">
    <w:p w:rsidR="00F041CF" w:rsidRDefault="00F0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731481"/>
      <w:docPartObj>
        <w:docPartGallery w:val="Page Numbers (Bottom of Page)"/>
        <w:docPartUnique/>
      </w:docPartObj>
    </w:sdtPr>
    <w:sdtEndPr>
      <w:rPr>
        <w:rFonts w:cs="Arial"/>
        <w:szCs w:val="22"/>
      </w:rPr>
    </w:sdtEndPr>
    <w:sdtContent>
      <w:p w:rsidR="005B26D7" w:rsidRPr="005B26D7" w:rsidRDefault="005B26D7" w:rsidP="005B26D7">
        <w:pPr>
          <w:pStyle w:val="Stopka"/>
          <w:jc w:val="right"/>
          <w:rPr>
            <w:rFonts w:cs="Arial"/>
            <w:szCs w:val="22"/>
          </w:rPr>
        </w:pPr>
        <w:r w:rsidRPr="005B26D7">
          <w:rPr>
            <w:rFonts w:cs="Arial"/>
            <w:szCs w:val="22"/>
          </w:rPr>
          <w:fldChar w:fldCharType="begin"/>
        </w:r>
        <w:r w:rsidRPr="005B26D7">
          <w:rPr>
            <w:rFonts w:cs="Arial"/>
            <w:szCs w:val="22"/>
          </w:rPr>
          <w:instrText>PAGE   \* MERGEFORMAT</w:instrText>
        </w:r>
        <w:r w:rsidRPr="005B26D7">
          <w:rPr>
            <w:rFonts w:cs="Arial"/>
            <w:szCs w:val="22"/>
          </w:rPr>
          <w:fldChar w:fldCharType="separate"/>
        </w:r>
        <w:r w:rsidR="008B6C87">
          <w:rPr>
            <w:rFonts w:cs="Arial"/>
            <w:noProof/>
            <w:szCs w:val="22"/>
          </w:rPr>
          <w:t>1</w:t>
        </w:r>
        <w:r w:rsidRPr="005B26D7">
          <w:rPr>
            <w:rFonts w:cs="Arial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177591"/>
      <w:docPartObj>
        <w:docPartGallery w:val="Page Numbers (Bottom of Page)"/>
        <w:docPartUnique/>
      </w:docPartObj>
    </w:sdtPr>
    <w:sdtEndPr>
      <w:rPr>
        <w:szCs w:val="22"/>
      </w:rPr>
    </w:sdtEndPr>
    <w:sdtContent>
      <w:p w:rsidR="005B26D7" w:rsidRPr="005B26D7" w:rsidRDefault="005B26D7">
        <w:pPr>
          <w:pStyle w:val="Stopka"/>
          <w:jc w:val="right"/>
          <w:rPr>
            <w:szCs w:val="22"/>
          </w:rPr>
        </w:pPr>
        <w:r w:rsidRPr="005B26D7">
          <w:rPr>
            <w:szCs w:val="22"/>
          </w:rPr>
          <w:fldChar w:fldCharType="begin"/>
        </w:r>
        <w:r w:rsidRPr="005B26D7">
          <w:rPr>
            <w:szCs w:val="22"/>
          </w:rPr>
          <w:instrText>PAGE   \* MERGEFORMAT</w:instrText>
        </w:r>
        <w:r w:rsidRPr="005B26D7">
          <w:rPr>
            <w:szCs w:val="22"/>
          </w:rPr>
          <w:fldChar w:fldCharType="separate"/>
        </w:r>
        <w:r w:rsidR="00DC6F46">
          <w:rPr>
            <w:noProof/>
            <w:szCs w:val="22"/>
          </w:rPr>
          <w:t>1</w:t>
        </w:r>
        <w:r w:rsidRPr="005B26D7">
          <w:rPr>
            <w:szCs w:val="22"/>
          </w:rPr>
          <w:fldChar w:fldCharType="end"/>
        </w:r>
      </w:p>
    </w:sdtContent>
  </w:sdt>
  <w:p w:rsidR="00B86740" w:rsidRDefault="00B86740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CF" w:rsidRDefault="00F041CF">
      <w:r>
        <w:separator/>
      </w:r>
    </w:p>
  </w:footnote>
  <w:footnote w:type="continuationSeparator" w:id="0">
    <w:p w:rsidR="00F041CF" w:rsidRDefault="00F0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A9EC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 w15:restartNumberingAfterBreak="0">
    <w:nsid w:val="0F83399A"/>
    <w:multiLevelType w:val="singleLevel"/>
    <w:tmpl w:val="A7D06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130C70AF"/>
    <w:multiLevelType w:val="hybridMultilevel"/>
    <w:tmpl w:val="688ACF6E"/>
    <w:lvl w:ilvl="0" w:tplc="7424214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B36F6"/>
    <w:multiLevelType w:val="singleLevel"/>
    <w:tmpl w:val="8766CA3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C8B35D5"/>
    <w:multiLevelType w:val="hybridMultilevel"/>
    <w:tmpl w:val="E4D67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57278"/>
    <w:multiLevelType w:val="hybridMultilevel"/>
    <w:tmpl w:val="00586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C589C"/>
    <w:multiLevelType w:val="hybridMultilevel"/>
    <w:tmpl w:val="271008B0"/>
    <w:lvl w:ilvl="0" w:tplc="588674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B46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83727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2D892BA8"/>
    <w:multiLevelType w:val="hybridMultilevel"/>
    <w:tmpl w:val="C8A6F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E14A6"/>
    <w:multiLevelType w:val="hybridMultilevel"/>
    <w:tmpl w:val="C0B2E892"/>
    <w:lvl w:ilvl="0" w:tplc="588674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752F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3BF9011D"/>
    <w:multiLevelType w:val="multilevel"/>
    <w:tmpl w:val="72301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7" w15:restartNumberingAfterBreak="0">
    <w:nsid w:val="3D3D7CDC"/>
    <w:multiLevelType w:val="singleLevel"/>
    <w:tmpl w:val="8766CA3A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30E3E9D"/>
    <w:multiLevelType w:val="singleLevel"/>
    <w:tmpl w:val="B41E76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6741CF9"/>
    <w:multiLevelType w:val="hybridMultilevel"/>
    <w:tmpl w:val="3BFA2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E0AE4"/>
    <w:multiLevelType w:val="hybridMultilevel"/>
    <w:tmpl w:val="CAEA064E"/>
    <w:lvl w:ilvl="0" w:tplc="6164CA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80AB8"/>
    <w:multiLevelType w:val="singleLevel"/>
    <w:tmpl w:val="4C40C4A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1FE40E1"/>
    <w:multiLevelType w:val="singleLevel"/>
    <w:tmpl w:val="4C40C4A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B40F6C"/>
    <w:multiLevelType w:val="hybridMultilevel"/>
    <w:tmpl w:val="667063A4"/>
    <w:lvl w:ilvl="0" w:tplc="290054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D45A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7003C2"/>
    <w:multiLevelType w:val="singleLevel"/>
    <w:tmpl w:val="B41E76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BF632F"/>
    <w:multiLevelType w:val="hybridMultilevel"/>
    <w:tmpl w:val="C1AA0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1"/>
  </w:num>
  <w:num w:numId="6">
    <w:abstractNumId w:val="24"/>
  </w:num>
  <w:num w:numId="7">
    <w:abstractNumId w:val="10"/>
  </w:num>
  <w:num w:numId="8">
    <w:abstractNumId w:val="14"/>
  </w:num>
  <w:num w:numId="9">
    <w:abstractNumId w:val="9"/>
  </w:num>
  <w:num w:numId="10">
    <w:abstractNumId w:val="23"/>
  </w:num>
  <w:num w:numId="11">
    <w:abstractNumId w:val="12"/>
  </w:num>
  <w:num w:numId="12">
    <w:abstractNumId w:val="15"/>
  </w:num>
  <w:num w:numId="13">
    <w:abstractNumId w:val="26"/>
  </w:num>
  <w:num w:numId="14">
    <w:abstractNumId w:val="25"/>
  </w:num>
  <w:num w:numId="15">
    <w:abstractNumId w:val="22"/>
  </w:num>
  <w:num w:numId="16">
    <w:abstractNumId w:val="8"/>
  </w:num>
  <w:num w:numId="17">
    <w:abstractNumId w:val="5"/>
  </w:num>
  <w:num w:numId="18">
    <w:abstractNumId w:val="13"/>
  </w:num>
  <w:num w:numId="19">
    <w:abstractNumId w:val="7"/>
  </w:num>
  <w:num w:numId="20">
    <w:abstractNumId w:val="17"/>
  </w:num>
  <w:num w:numId="21">
    <w:abstractNumId w:val="18"/>
  </w:num>
  <w:num w:numId="22">
    <w:abstractNumId w:val="21"/>
  </w:num>
  <w:num w:numId="23">
    <w:abstractNumId w:val="6"/>
  </w:num>
  <w:num w:numId="24">
    <w:abstractNumId w:val="16"/>
  </w:num>
  <w:num w:numId="25">
    <w:abstractNumId w:val="20"/>
  </w:num>
  <w:num w:numId="26">
    <w:abstractNumId w:val="1"/>
  </w:num>
  <w:num w:numId="27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B1"/>
    <w:rsid w:val="00002F74"/>
    <w:rsid w:val="00010DDD"/>
    <w:rsid w:val="00040277"/>
    <w:rsid w:val="0004080F"/>
    <w:rsid w:val="000A353D"/>
    <w:rsid w:val="000A5750"/>
    <w:rsid w:val="000A79BD"/>
    <w:rsid w:val="000B08B6"/>
    <w:rsid w:val="000F06F5"/>
    <w:rsid w:val="00193637"/>
    <w:rsid w:val="001A5F11"/>
    <w:rsid w:val="001B1DCB"/>
    <w:rsid w:val="001B539F"/>
    <w:rsid w:val="001D0A3E"/>
    <w:rsid w:val="001F0C24"/>
    <w:rsid w:val="002F0C71"/>
    <w:rsid w:val="00324080"/>
    <w:rsid w:val="00382607"/>
    <w:rsid w:val="003B10C4"/>
    <w:rsid w:val="003C152B"/>
    <w:rsid w:val="003D52E0"/>
    <w:rsid w:val="003D5685"/>
    <w:rsid w:val="00426344"/>
    <w:rsid w:val="00430D4C"/>
    <w:rsid w:val="004522C0"/>
    <w:rsid w:val="004B766B"/>
    <w:rsid w:val="004F3D11"/>
    <w:rsid w:val="00512FC8"/>
    <w:rsid w:val="00580AAD"/>
    <w:rsid w:val="00593284"/>
    <w:rsid w:val="005A2EF5"/>
    <w:rsid w:val="005A3D68"/>
    <w:rsid w:val="005B26D7"/>
    <w:rsid w:val="006233EC"/>
    <w:rsid w:val="006628C0"/>
    <w:rsid w:val="0067229C"/>
    <w:rsid w:val="00676BB8"/>
    <w:rsid w:val="00683660"/>
    <w:rsid w:val="006C5B10"/>
    <w:rsid w:val="00710D20"/>
    <w:rsid w:val="007A0D7B"/>
    <w:rsid w:val="008038B9"/>
    <w:rsid w:val="008073A1"/>
    <w:rsid w:val="0085679A"/>
    <w:rsid w:val="008A0D0A"/>
    <w:rsid w:val="008A60AF"/>
    <w:rsid w:val="008B6C87"/>
    <w:rsid w:val="008F40D8"/>
    <w:rsid w:val="008F7B14"/>
    <w:rsid w:val="009456E8"/>
    <w:rsid w:val="0097689A"/>
    <w:rsid w:val="00987930"/>
    <w:rsid w:val="009927CF"/>
    <w:rsid w:val="009B2E85"/>
    <w:rsid w:val="009B6459"/>
    <w:rsid w:val="009B7C3D"/>
    <w:rsid w:val="009C43C7"/>
    <w:rsid w:val="009F2187"/>
    <w:rsid w:val="009F451D"/>
    <w:rsid w:val="00A01A13"/>
    <w:rsid w:val="00A043DB"/>
    <w:rsid w:val="00A14EEA"/>
    <w:rsid w:val="00AC6AEF"/>
    <w:rsid w:val="00AD39D4"/>
    <w:rsid w:val="00B01203"/>
    <w:rsid w:val="00B062DC"/>
    <w:rsid w:val="00B45409"/>
    <w:rsid w:val="00B84679"/>
    <w:rsid w:val="00B86740"/>
    <w:rsid w:val="00BA15A6"/>
    <w:rsid w:val="00BA6A76"/>
    <w:rsid w:val="00BE27B1"/>
    <w:rsid w:val="00C03B92"/>
    <w:rsid w:val="00C249C4"/>
    <w:rsid w:val="00C348F5"/>
    <w:rsid w:val="00C732F1"/>
    <w:rsid w:val="00CA649B"/>
    <w:rsid w:val="00CE1E5F"/>
    <w:rsid w:val="00CE631C"/>
    <w:rsid w:val="00D23C6F"/>
    <w:rsid w:val="00D24B03"/>
    <w:rsid w:val="00D36A52"/>
    <w:rsid w:val="00D554E8"/>
    <w:rsid w:val="00D9201F"/>
    <w:rsid w:val="00D95D1F"/>
    <w:rsid w:val="00DC6F46"/>
    <w:rsid w:val="00E36158"/>
    <w:rsid w:val="00EA75D2"/>
    <w:rsid w:val="00ED3AE3"/>
    <w:rsid w:val="00EE3D38"/>
    <w:rsid w:val="00F041CF"/>
    <w:rsid w:val="00F11C61"/>
    <w:rsid w:val="00F1739F"/>
    <w:rsid w:val="00F749B2"/>
    <w:rsid w:val="00FA431E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D235BD8-C9FE-4C4A-A3F2-E09560E8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7CF"/>
    <w:pPr>
      <w:widowControl w:val="0"/>
    </w:pPr>
    <w:rPr>
      <w:rFonts w:asciiTheme="minorHAnsi" w:hAnsiTheme="minorHAnsi" w:cs="Arial Unicode MS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uiPriority w:val="99"/>
    <w:rPr>
      <w:rFonts w:ascii="Trebuchet MS" w:hAnsi="Trebuchet MS" w:cs="Trebuchet MS"/>
      <w:b/>
      <w:bCs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Tahoma" w:hAnsi="Tahoma" w:cs="Tahoma"/>
      <w:b/>
      <w:bCs/>
      <w:sz w:val="16"/>
      <w:szCs w:val="16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Tahoma" w:hAnsi="Tahoma" w:cs="Tahoma"/>
      <w:b/>
      <w:bCs/>
      <w:sz w:val="16"/>
      <w:szCs w:val="16"/>
      <w:u w:val="none"/>
    </w:rPr>
  </w:style>
  <w:style w:type="character" w:customStyle="1" w:styleId="NagweklubstopkaBezpogrubienia">
    <w:name w:val="Nagłówek lub stopka + Bez pogrubienia"/>
    <w:basedOn w:val="Nagweklubstopka"/>
    <w:uiPriority w:val="99"/>
    <w:rPr>
      <w:rFonts w:ascii="Tahoma" w:hAnsi="Tahoma" w:cs="Tahoma"/>
      <w:b w:val="0"/>
      <w:bCs w:val="0"/>
      <w:sz w:val="16"/>
      <w:szCs w:val="16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411pt">
    <w:name w:val="Tekst treści (4) + 11 pt"/>
    <w:basedOn w:val="Teksttreci4"/>
    <w:uiPriority w:val="99"/>
    <w:rPr>
      <w:rFonts w:ascii="Tahoma" w:hAnsi="Tahoma" w:cs="Tahoma"/>
      <w:b/>
      <w:bCs/>
      <w:spacing w:val="0"/>
      <w:sz w:val="22"/>
      <w:szCs w:val="22"/>
      <w:u w:val="none"/>
    </w:rPr>
  </w:style>
  <w:style w:type="character" w:customStyle="1" w:styleId="Teksttreci421pt">
    <w:name w:val="Tekst treści (4) + 21 pt"/>
    <w:basedOn w:val="Teksttreci4"/>
    <w:uiPriority w:val="99"/>
    <w:rPr>
      <w:rFonts w:ascii="Tahoma" w:hAnsi="Tahoma" w:cs="Tahoma"/>
      <w:b/>
      <w:bCs/>
      <w:sz w:val="42"/>
      <w:szCs w:val="42"/>
      <w:u w:val="none"/>
    </w:rPr>
  </w:style>
  <w:style w:type="character" w:styleId="Pogrubienie">
    <w:name w:val="Strong"/>
    <w:aliases w:val="Tekst treści (2) + 10,5 pt"/>
    <w:basedOn w:val="Teksttreci2"/>
    <w:uiPriority w:val="22"/>
    <w:qFormat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rPr>
      <w:rFonts w:ascii="Trebuchet MS" w:hAnsi="Trebuchet MS" w:cs="Trebuchet MS"/>
      <w:b/>
      <w:bCs/>
      <w:sz w:val="26"/>
      <w:szCs w:val="26"/>
      <w:u w:val="none"/>
    </w:rPr>
  </w:style>
  <w:style w:type="character" w:customStyle="1" w:styleId="Teksttreci20">
    <w:name w:val="Tekst treści (2)"/>
    <w:basedOn w:val="Teksttreci2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uiPriority w:val="99"/>
    <w:rPr>
      <w:rFonts w:ascii="Tahoma" w:hAnsi="Tahoma" w:cs="Tahoma"/>
      <w:b/>
      <w:bCs/>
      <w:spacing w:val="6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Pr>
      <w:rFonts w:ascii="Tahoma" w:hAnsi="Tahoma" w:cs="Tahoma"/>
      <w:b/>
      <w:bCs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uiPriority w:val="99"/>
    <w:rPr>
      <w:rFonts w:ascii="Tahoma" w:hAnsi="Tahoma" w:cs="Tahoma"/>
      <w:b/>
      <w:bCs/>
      <w:spacing w:val="0"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Trebuchet MS" w:hAnsi="Trebuchet MS" w:cs="Trebuchet MS"/>
      <w:b/>
      <w:bCs/>
      <w:sz w:val="26"/>
      <w:szCs w:val="26"/>
      <w:u w:val="none"/>
    </w:rPr>
  </w:style>
  <w:style w:type="character" w:customStyle="1" w:styleId="Teksttreci811pt">
    <w:name w:val="Tekst treści (8) + 11 pt"/>
    <w:basedOn w:val="Teksttreci8"/>
    <w:uiPriority w:val="99"/>
    <w:rPr>
      <w:rFonts w:ascii="Trebuchet MS" w:hAnsi="Trebuchet MS" w:cs="Trebuchet MS"/>
      <w:b/>
      <w:bCs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Pr>
      <w:rFonts w:ascii="Tahoma" w:hAnsi="Tahoma" w:cs="Tahoma"/>
      <w:b/>
      <w:bCs/>
      <w:sz w:val="22"/>
      <w:szCs w:val="22"/>
      <w:u w:val="none"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Tahoma" w:hAnsi="Tahoma" w:cs="Tahoma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60" w:line="226" w:lineRule="exact"/>
    </w:pPr>
    <w:rPr>
      <w:rFonts w:ascii="Trebuchet MS" w:hAnsi="Trebuchet MS" w:cs="Trebuchet MS"/>
      <w:b/>
      <w:bCs/>
      <w:color w:val="auto"/>
      <w:sz w:val="20"/>
      <w:szCs w:val="20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360" w:after="360" w:line="240" w:lineRule="atLeast"/>
      <w:ind w:hanging="380"/>
      <w:jc w:val="center"/>
      <w:outlineLvl w:val="1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before="360" w:after="60" w:line="240" w:lineRule="atLeast"/>
      <w:ind w:hanging="400"/>
      <w:jc w:val="both"/>
    </w:pPr>
    <w:rPr>
      <w:rFonts w:ascii="Tahoma" w:hAnsi="Tahoma" w:cs="Tahoma"/>
      <w:color w:val="auto"/>
      <w:szCs w:val="22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60" w:line="466" w:lineRule="exact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300" w:after="300" w:line="240" w:lineRule="atLeas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before="480" w:after="300" w:line="240" w:lineRule="atLeast"/>
      <w:jc w:val="center"/>
    </w:pPr>
    <w:rPr>
      <w:rFonts w:ascii="Tahoma" w:hAnsi="Tahoma" w:cs="Tahoma"/>
      <w:b/>
      <w:bCs/>
      <w:color w:val="auto"/>
      <w:spacing w:val="60"/>
      <w:szCs w:val="2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300" w:after="300" w:line="240" w:lineRule="atLeast"/>
      <w:jc w:val="center"/>
      <w:outlineLvl w:val="1"/>
    </w:pPr>
    <w:rPr>
      <w:rFonts w:ascii="Tahoma" w:hAnsi="Tahoma" w:cs="Tahoma"/>
      <w:b/>
      <w:bCs/>
      <w:color w:val="auto"/>
      <w:szCs w:val="22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line="533" w:lineRule="exact"/>
      <w:jc w:val="center"/>
    </w:pPr>
    <w:rPr>
      <w:rFonts w:ascii="Tahoma" w:hAnsi="Tahoma" w:cs="Tahoma"/>
      <w:b/>
      <w:bCs/>
      <w:color w:val="auto"/>
      <w:szCs w:val="22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before="540" w:line="533" w:lineRule="exac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after="60" w:line="240" w:lineRule="atLeast"/>
      <w:ind w:hanging="360"/>
      <w:jc w:val="both"/>
    </w:pPr>
    <w:rPr>
      <w:rFonts w:ascii="Tahoma" w:hAnsi="Tahoma" w:cs="Tahoma"/>
      <w:b/>
      <w:bCs/>
      <w:color w:val="auto"/>
      <w:szCs w:val="22"/>
    </w:rPr>
  </w:style>
  <w:style w:type="character" w:customStyle="1" w:styleId="Teksttreci10">
    <w:name w:val="Tekst treści (10)_"/>
    <w:link w:val="Teksttreci100"/>
    <w:uiPriority w:val="99"/>
    <w:locked/>
    <w:rsid w:val="00BE27B1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BE27B1"/>
    <w:pPr>
      <w:shd w:val="clear" w:color="auto" w:fill="FFFFFF"/>
      <w:spacing w:before="300" w:after="300" w:line="240" w:lineRule="atLeas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character" w:customStyle="1" w:styleId="Teksttreci11">
    <w:name w:val="Tekst treści (11)_"/>
    <w:link w:val="Teksttreci110"/>
    <w:uiPriority w:val="99"/>
    <w:locked/>
    <w:rsid w:val="00BE27B1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BE27B1"/>
    <w:pPr>
      <w:shd w:val="clear" w:color="auto" w:fill="FFFFFF"/>
      <w:spacing w:before="240" w:after="420" w:line="240" w:lineRule="atLeast"/>
      <w:jc w:val="center"/>
    </w:pPr>
    <w:rPr>
      <w:rFonts w:ascii="Tahoma" w:hAnsi="Tahoma" w:cs="Tahoma"/>
      <w:b/>
      <w:bCs/>
      <w:color w:val="auto"/>
      <w:sz w:val="21"/>
      <w:szCs w:val="21"/>
    </w:rPr>
  </w:style>
  <w:style w:type="character" w:customStyle="1" w:styleId="Nagwek23">
    <w:name w:val="Nagłówek #2 (3)_"/>
    <w:link w:val="Nagwek230"/>
    <w:uiPriority w:val="99"/>
    <w:locked/>
    <w:rsid w:val="00BE27B1"/>
    <w:rPr>
      <w:rFonts w:ascii="Tahoma" w:hAnsi="Tahoma" w:cs="Tahoma"/>
      <w:b/>
      <w:bCs/>
      <w:spacing w:val="30"/>
      <w:sz w:val="22"/>
      <w:szCs w:val="22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BE27B1"/>
    <w:pPr>
      <w:shd w:val="clear" w:color="auto" w:fill="FFFFFF"/>
      <w:spacing w:before="240" w:after="240" w:line="240" w:lineRule="atLeast"/>
      <w:jc w:val="center"/>
      <w:outlineLvl w:val="1"/>
    </w:pPr>
    <w:rPr>
      <w:rFonts w:ascii="Tahoma" w:hAnsi="Tahoma" w:cs="Tahoma"/>
      <w:b/>
      <w:bCs/>
      <w:color w:val="auto"/>
      <w:spacing w:val="30"/>
      <w:szCs w:val="22"/>
    </w:rPr>
  </w:style>
  <w:style w:type="character" w:customStyle="1" w:styleId="Nagwek1">
    <w:name w:val="Nagłówek #1_"/>
    <w:link w:val="Nagwek10"/>
    <w:uiPriority w:val="99"/>
    <w:locked/>
    <w:rsid w:val="00BE27B1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BE27B1"/>
    <w:pPr>
      <w:shd w:val="clear" w:color="auto" w:fill="FFFFFF"/>
      <w:spacing w:before="720" w:after="4020" w:line="240" w:lineRule="atLeast"/>
      <w:jc w:val="both"/>
      <w:outlineLvl w:val="0"/>
    </w:pPr>
    <w:rPr>
      <w:rFonts w:ascii="Tahoma" w:hAnsi="Tahoma" w:cs="Tahoma"/>
      <w:b/>
      <w:bCs/>
      <w:color w:val="auto"/>
      <w:szCs w:val="22"/>
    </w:rPr>
  </w:style>
  <w:style w:type="character" w:customStyle="1" w:styleId="Teksttreci10Tahoma">
    <w:name w:val="Tekst treści (10) + Tahoma"/>
    <w:aliases w:val="11 pt"/>
    <w:uiPriority w:val="99"/>
    <w:rsid w:val="00BE27B1"/>
    <w:rPr>
      <w:rFonts w:ascii="Tahoma" w:hAnsi="Tahoma" w:cs="Tahoma"/>
      <w:b/>
      <w:bCs/>
      <w:sz w:val="22"/>
      <w:szCs w:val="22"/>
      <w:shd w:val="clear" w:color="auto" w:fill="FFFFFF"/>
    </w:rPr>
  </w:style>
  <w:style w:type="character" w:customStyle="1" w:styleId="Teksttreci11TrebuchetMS">
    <w:name w:val="Tekst treści (11) + Trebuchet MS"/>
    <w:aliases w:val="13 pt1"/>
    <w:uiPriority w:val="99"/>
    <w:rsid w:val="00BE27B1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1F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C24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C24"/>
    <w:rPr>
      <w:rFonts w:cs="Arial Unicode MS"/>
      <w:color w:val="000000"/>
    </w:rPr>
  </w:style>
  <w:style w:type="character" w:customStyle="1" w:styleId="Teksttreci">
    <w:name w:val="Tekst treści"/>
    <w:basedOn w:val="Domylnaczcionkaakapitu"/>
    <w:rsid w:val="009F21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basedOn w:val="Domylnaczcionkaakapitu"/>
    <w:rsid w:val="009F21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styleId="Akapitzlist">
    <w:name w:val="List Paragraph"/>
    <w:basedOn w:val="Normalny"/>
    <w:uiPriority w:val="34"/>
    <w:qFormat/>
    <w:rsid w:val="004B7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1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158"/>
    <w:rPr>
      <w:rFonts w:ascii="Segoe UI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0B08B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08B6"/>
    <w:rPr>
      <w:rFonts w:ascii="Times New Roman" w:eastAsia="Times New Roman" w:hAnsi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0B08B6"/>
    <w:pPr>
      <w:widowControl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9B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FA431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t">
    <w:name w:val="st"/>
    <w:basedOn w:val="Domylnaczcionkaakapitu"/>
    <w:rsid w:val="001D0A3E"/>
  </w:style>
  <w:style w:type="paragraph" w:styleId="Bezodstpw">
    <w:name w:val="No Spacing"/>
    <w:uiPriority w:val="1"/>
    <w:qFormat/>
    <w:rsid w:val="001D0A3E"/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piotrowski@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AD45-7280-4CBD-B260-67563CD1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1</cp:lastModifiedBy>
  <cp:revision>2</cp:revision>
  <cp:lastPrinted>2016-10-26T09:46:00Z</cp:lastPrinted>
  <dcterms:created xsi:type="dcterms:W3CDTF">2018-09-28T10:18:00Z</dcterms:created>
  <dcterms:modified xsi:type="dcterms:W3CDTF">2018-09-28T10:18:00Z</dcterms:modified>
</cp:coreProperties>
</file>